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E1608" w14:textId="77777777" w:rsidR="0086313C" w:rsidRPr="00191BA4" w:rsidRDefault="0086313C" w:rsidP="0086313C">
      <w:pPr>
        <w:rPr>
          <w:rFonts w:ascii="Sylfaen" w:hAnsi="Sylfaen"/>
          <w:lang w:val="ka-GE"/>
        </w:rPr>
      </w:pPr>
    </w:p>
    <w:p w14:paraId="0FFFE510" w14:textId="77777777" w:rsidR="0086313C" w:rsidRPr="00191BA4" w:rsidRDefault="0086313C" w:rsidP="0086313C">
      <w:pPr>
        <w:spacing w:line="288" w:lineRule="auto"/>
        <w:rPr>
          <w:rFonts w:ascii="Sylfaen" w:hAnsi="Sylfaen"/>
          <w:sz w:val="2"/>
          <w:szCs w:val="2"/>
          <w:lang w:val="ka-GE"/>
        </w:rPr>
      </w:pPr>
    </w:p>
    <w:p w14:paraId="67034B1C" w14:textId="77777777" w:rsidR="0086313C" w:rsidRPr="00191BA4" w:rsidRDefault="0086313C" w:rsidP="0086313C">
      <w:pPr>
        <w:spacing w:line="288" w:lineRule="auto"/>
        <w:jc w:val="center"/>
        <w:rPr>
          <w:rFonts w:ascii="AcadNusx" w:hAnsi="AcadNusx"/>
          <w:sz w:val="2"/>
          <w:szCs w:val="2"/>
        </w:rPr>
      </w:pPr>
    </w:p>
    <w:p w14:paraId="04656923" w14:textId="77777777" w:rsidR="0086313C" w:rsidRPr="00191BA4" w:rsidRDefault="0086313C" w:rsidP="0086313C">
      <w:pPr>
        <w:spacing w:line="288" w:lineRule="auto"/>
        <w:jc w:val="center"/>
        <w:rPr>
          <w:rFonts w:ascii="AcadNusx" w:hAnsi="AcadNusx"/>
          <w:sz w:val="2"/>
          <w:szCs w:val="2"/>
        </w:rPr>
      </w:pPr>
    </w:p>
    <w:p w14:paraId="417F0FC6" w14:textId="77777777" w:rsidR="0086313C" w:rsidRPr="00191BA4" w:rsidRDefault="0086313C" w:rsidP="0086313C">
      <w:pPr>
        <w:spacing w:line="288" w:lineRule="auto"/>
        <w:jc w:val="center"/>
        <w:rPr>
          <w:rFonts w:ascii="AcadNusx" w:hAnsi="AcadNusx"/>
          <w:sz w:val="2"/>
          <w:szCs w:val="2"/>
        </w:rPr>
      </w:pPr>
    </w:p>
    <w:p w14:paraId="428CF147" w14:textId="4C5FBB44" w:rsidR="0086313C" w:rsidRPr="00191BA4" w:rsidRDefault="0086313C" w:rsidP="0086313C">
      <w:pPr>
        <w:rPr>
          <w:rFonts w:ascii="AcadNusx" w:hAnsi="AcadNusx"/>
          <w:b/>
          <w:noProof/>
          <w:sz w:val="32"/>
          <w:szCs w:val="32"/>
        </w:rPr>
      </w:pPr>
      <w:r w:rsidRPr="00191BA4">
        <w:rPr>
          <w:noProof/>
        </w:rPr>
        <w:drawing>
          <wp:anchor distT="0" distB="0" distL="114300" distR="114300" simplePos="0" relativeHeight="251659264" behindDoc="0" locked="0" layoutInCell="1" allowOverlap="1" wp14:anchorId="36FC4957" wp14:editId="0796637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191BA4">
        <w:rPr>
          <w:rFonts w:ascii="AcadNusx" w:hAnsi="AcadNusx"/>
          <w:b/>
          <w:noProof/>
        </w:rPr>
        <w:t xml:space="preserve">   </w:t>
      </w:r>
      <w:r w:rsidRPr="00191BA4">
        <w:rPr>
          <w:rFonts w:ascii="Sylfaen" w:hAnsi="Sylfaen"/>
          <w:b/>
          <w:noProof/>
          <w:sz w:val="32"/>
          <w:szCs w:val="32"/>
          <w:lang w:val="ka-GE"/>
        </w:rPr>
        <w:t xml:space="preserve">შპს </w:t>
      </w:r>
      <w:r w:rsidRPr="00191BA4">
        <w:rPr>
          <w:rFonts w:ascii="AcadNusx" w:hAnsi="AcadNusx"/>
          <w:b/>
          <w:noProof/>
          <w:sz w:val="32"/>
          <w:szCs w:val="32"/>
          <w:lang w:val="ka-GE"/>
        </w:rPr>
        <w:t xml:space="preserve"> </w:t>
      </w:r>
      <w:r w:rsidRPr="00191BA4">
        <w:rPr>
          <w:rFonts w:ascii="Sylfaen" w:hAnsi="Sylfaen"/>
          <w:b/>
          <w:noProof/>
          <w:sz w:val="32"/>
          <w:szCs w:val="32"/>
          <w:lang w:val="ka-GE"/>
        </w:rPr>
        <w:t xml:space="preserve"> უნივერსიტეტი გეომედი</w:t>
      </w:r>
      <w:r w:rsidRPr="00191BA4">
        <w:rPr>
          <w:rFonts w:ascii="AcadNusx" w:hAnsi="AcadNusx"/>
          <w:b/>
          <w:noProof/>
          <w:sz w:val="32"/>
          <w:szCs w:val="32"/>
        </w:rPr>
        <w:br w:type="textWrapping" w:clear="all"/>
      </w:r>
    </w:p>
    <w:p w14:paraId="3410FC2C" w14:textId="77777777" w:rsidR="0086313C" w:rsidRPr="00191BA4" w:rsidRDefault="0086313C" w:rsidP="0086313C">
      <w:pPr>
        <w:spacing w:before="240"/>
        <w:rPr>
          <w:rFonts w:ascii="AcadNusx" w:hAnsi="AcadNusx"/>
          <w:b/>
          <w:noProof/>
          <w:sz w:val="20"/>
          <w:szCs w:val="20"/>
        </w:rPr>
      </w:pPr>
    </w:p>
    <w:p w14:paraId="0AA6F37D" w14:textId="77777777" w:rsidR="0086313C" w:rsidRPr="00191BA4" w:rsidRDefault="0086313C" w:rsidP="0086313C">
      <w:pPr>
        <w:spacing w:before="240"/>
        <w:rPr>
          <w:rFonts w:ascii="Sylfaen" w:hAnsi="Sylfaen"/>
          <w:b/>
          <w:noProof/>
          <w:lang w:val="ka-GE"/>
        </w:rPr>
      </w:pPr>
    </w:p>
    <w:p w14:paraId="41D7AB2C" w14:textId="77777777" w:rsidR="0086313C" w:rsidRPr="00191BA4" w:rsidRDefault="0086313C" w:rsidP="0086313C">
      <w:pPr>
        <w:spacing w:before="240"/>
        <w:rPr>
          <w:rFonts w:ascii="Sylfaen" w:hAnsi="Sylfaen"/>
          <w:b/>
          <w:noProof/>
          <w:lang w:val="ka-GE"/>
        </w:rPr>
      </w:pPr>
    </w:p>
    <w:p w14:paraId="09CE89A2" w14:textId="77777777" w:rsidR="0086313C" w:rsidRPr="00191BA4" w:rsidRDefault="0086313C" w:rsidP="0086313C">
      <w:pPr>
        <w:spacing w:before="240"/>
        <w:rPr>
          <w:rFonts w:ascii="Sylfaen" w:hAnsi="Sylfaen"/>
          <w:b/>
          <w:noProof/>
          <w:lang w:val="ka-GE"/>
        </w:rPr>
      </w:pPr>
    </w:p>
    <w:p w14:paraId="5382CCBD" w14:textId="77777777" w:rsidR="0086313C" w:rsidRPr="00191BA4" w:rsidRDefault="0086313C" w:rsidP="0086313C">
      <w:pPr>
        <w:spacing w:before="240"/>
        <w:ind w:left="-360"/>
        <w:rPr>
          <w:rFonts w:ascii="Sylfaen" w:hAnsi="Sylfaen" w:cs="Sylfaen"/>
          <w:noProof/>
          <w:sz w:val="24"/>
          <w:szCs w:val="24"/>
          <w:lang w:val="ka-GE"/>
        </w:rPr>
      </w:pPr>
      <w:r w:rsidRPr="00191BA4">
        <w:rPr>
          <w:rFonts w:ascii="Sylfaen" w:hAnsi="Sylfaen" w:cs="Sylfaen"/>
          <w:b/>
          <w:noProof/>
          <w:sz w:val="24"/>
          <w:szCs w:val="24"/>
          <w:lang w:val="ka-GE"/>
        </w:rPr>
        <w:t xml:space="preserve">  </w:t>
      </w:r>
      <w:r w:rsidRPr="00191BA4">
        <w:rPr>
          <w:rFonts w:ascii="Sylfaen" w:hAnsi="Sylfaen" w:cs="Sylfaen"/>
          <w:b/>
          <w:noProof/>
          <w:sz w:val="24"/>
          <w:szCs w:val="24"/>
        </w:rPr>
        <w:t>ფაკულტეტი:</w:t>
      </w:r>
      <w:r w:rsidR="00394B2D" w:rsidRPr="00191BA4">
        <w:rPr>
          <w:rFonts w:ascii="Sylfaen" w:hAnsi="Sylfaen" w:cs="Sylfaen"/>
          <w:b/>
          <w:noProof/>
          <w:sz w:val="24"/>
          <w:szCs w:val="24"/>
          <w:lang w:val="ka-GE"/>
        </w:rPr>
        <w:t xml:space="preserve"> მედიცინის</w:t>
      </w:r>
    </w:p>
    <w:p w14:paraId="5BF55409" w14:textId="77777777" w:rsidR="0086313C" w:rsidRPr="00191BA4" w:rsidRDefault="00EE23C2" w:rsidP="0086313C">
      <w:pPr>
        <w:spacing w:before="240"/>
        <w:ind w:left="-360"/>
        <w:rPr>
          <w:rFonts w:ascii="Sylfaen" w:hAnsi="Sylfaen" w:cs="Sylfaen"/>
          <w:noProof/>
          <w:sz w:val="24"/>
          <w:szCs w:val="24"/>
        </w:rPr>
      </w:pPr>
      <w:r w:rsidRPr="00191BA4">
        <w:rPr>
          <w:rFonts w:ascii="Sylfaen" w:hAnsi="Sylfaen" w:cs="Sylfaen"/>
          <w:b/>
          <w:noProof/>
          <w:sz w:val="24"/>
          <w:szCs w:val="24"/>
        </w:rPr>
        <w:t xml:space="preserve"> </w:t>
      </w:r>
      <w:r w:rsidR="0086313C" w:rsidRPr="00191BA4">
        <w:rPr>
          <w:rFonts w:ascii="Sylfaen" w:hAnsi="Sylfaen" w:cs="Sylfaen"/>
          <w:b/>
          <w:noProof/>
          <w:sz w:val="24"/>
          <w:szCs w:val="24"/>
          <w:lang w:val="ka-GE"/>
        </w:rPr>
        <w:t xml:space="preserve">საგანმანათლებლო </w:t>
      </w:r>
      <w:r w:rsidR="0086313C" w:rsidRPr="00191BA4">
        <w:rPr>
          <w:rFonts w:ascii="Sylfaen" w:hAnsi="Sylfaen" w:cs="Sylfaen"/>
          <w:b/>
          <w:noProof/>
          <w:sz w:val="24"/>
          <w:szCs w:val="24"/>
        </w:rPr>
        <w:t>პროგრამა</w:t>
      </w:r>
      <w:r w:rsidR="0086313C" w:rsidRPr="00191BA4">
        <w:rPr>
          <w:rFonts w:ascii="Sylfaen" w:hAnsi="Sylfaen" w:cs="Sylfaen"/>
          <w:b/>
          <w:noProof/>
          <w:sz w:val="24"/>
          <w:szCs w:val="24"/>
          <w:lang w:val="ka-GE"/>
        </w:rPr>
        <w:t xml:space="preserve"> და საფეხური</w:t>
      </w:r>
      <w:r w:rsidR="00394B2D" w:rsidRPr="00191BA4">
        <w:rPr>
          <w:rFonts w:ascii="Sylfaen" w:hAnsi="Sylfaen" w:cs="Sylfaen"/>
          <w:b/>
          <w:noProof/>
          <w:sz w:val="24"/>
          <w:szCs w:val="24"/>
          <w:lang w:val="ka-GE"/>
        </w:rPr>
        <w:t>: დიპლომირებული მედიკოსის ერთსაფეხურიანი საგანმანათლებლო პროგრამა</w:t>
      </w:r>
    </w:p>
    <w:p w14:paraId="6DA5D441" w14:textId="77777777" w:rsidR="0086313C" w:rsidRPr="00191BA4" w:rsidRDefault="0086313C" w:rsidP="0086313C">
      <w:pPr>
        <w:spacing w:before="240"/>
        <w:ind w:left="-567"/>
        <w:rPr>
          <w:rFonts w:ascii="Sylfaen" w:hAnsi="Sylfaen"/>
          <w:sz w:val="24"/>
          <w:szCs w:val="24"/>
          <w:lang w:val="ka-GE"/>
        </w:rPr>
      </w:pPr>
    </w:p>
    <w:p w14:paraId="29F95CF5" w14:textId="77777777" w:rsidR="00496CC4" w:rsidRDefault="007454B1" w:rsidP="00496CC4">
      <w:pPr>
        <w:spacing w:before="240"/>
        <w:ind w:left="-360"/>
        <w:rPr>
          <w:rFonts w:ascii="Sylfaen" w:hAnsi="Sylfaen" w:cs="Sylfaen"/>
          <w:b/>
          <w:noProof/>
          <w:sz w:val="24"/>
          <w:szCs w:val="24"/>
          <w:lang w:val="ka-GE"/>
        </w:rPr>
      </w:pPr>
      <w:r w:rsidRPr="00191BA4">
        <w:rPr>
          <w:rFonts w:ascii="Sylfaen" w:hAnsi="Sylfaen" w:cs="Sylfaen"/>
          <w:b/>
          <w:noProof/>
          <w:sz w:val="24"/>
          <w:szCs w:val="24"/>
          <w:lang w:val="ka-GE"/>
        </w:rPr>
        <w:t xml:space="preserve">სასწავლო კურსი: </w:t>
      </w:r>
      <w:r w:rsidRPr="00191BA4">
        <w:rPr>
          <w:rFonts w:ascii="Sylfaen" w:hAnsi="Sylfaen" w:cs="Sylfaen"/>
          <w:noProof/>
          <w:sz w:val="24"/>
          <w:szCs w:val="24"/>
          <w:lang w:val="ka-GE"/>
        </w:rPr>
        <w:t>მედიცინის ისტორია</w:t>
      </w:r>
    </w:p>
    <w:p w14:paraId="50E3E7B5" w14:textId="5DA1F9CF" w:rsidR="00496CC4" w:rsidRPr="00496CC4" w:rsidRDefault="00AE216E" w:rsidP="00496CC4">
      <w:pPr>
        <w:spacing w:before="240"/>
        <w:ind w:left="-360"/>
        <w:rPr>
          <w:rFonts w:ascii="Sylfaen" w:hAnsi="Sylfaen" w:cs="Sylfaen"/>
          <w:b/>
          <w:noProof/>
          <w:sz w:val="24"/>
          <w:szCs w:val="24"/>
          <w:lang w:val="ka-GE"/>
        </w:rPr>
      </w:pPr>
      <w:r w:rsidRPr="00191BA4">
        <w:rPr>
          <w:rFonts w:ascii="Sylfaen" w:hAnsi="Sylfaen" w:cs="Sylfaen"/>
          <w:b/>
          <w:noProof/>
          <w:sz w:val="24"/>
          <w:szCs w:val="24"/>
          <w:lang w:val="ka-GE"/>
        </w:rPr>
        <w:t>ავტორი/ავტორები:</w:t>
      </w:r>
      <w:r w:rsidR="0012347F" w:rsidRPr="00191BA4">
        <w:rPr>
          <w:rFonts w:ascii="Sylfaen" w:hAnsi="Sylfaen" w:cs="Sylfaen"/>
          <w:b/>
          <w:noProof/>
          <w:sz w:val="24"/>
          <w:szCs w:val="24"/>
          <w:lang w:val="ka-GE"/>
        </w:rPr>
        <w:t xml:space="preserve">  </w:t>
      </w:r>
      <w:r w:rsidR="006E6A08" w:rsidRPr="00191BA4">
        <w:rPr>
          <w:rFonts w:ascii="Sylfaen" w:hAnsi="Sylfaen" w:cs="Sylfaen"/>
          <w:noProof/>
          <w:sz w:val="24"/>
          <w:szCs w:val="24"/>
          <w:lang w:val="ka-GE"/>
        </w:rPr>
        <w:t xml:space="preserve"> </w:t>
      </w:r>
      <w:r w:rsidR="00496CC4" w:rsidRPr="00496CC4">
        <w:rPr>
          <w:rFonts w:ascii="Sylfaen" w:eastAsia="SimSun" w:hAnsi="Sylfaen" w:cs="Times New Roman"/>
          <w:sz w:val="24"/>
          <w:szCs w:val="24"/>
          <w:lang w:val="ka-GE" w:bidi="en-US"/>
        </w:rPr>
        <w:t>ასოცირებული პროფესორი არჩილ კაპანაძე MD, PhD</w:t>
      </w:r>
    </w:p>
    <w:p w14:paraId="0003E568" w14:textId="10029A12" w:rsidR="0086313C" w:rsidRPr="00191BA4" w:rsidRDefault="0086313C" w:rsidP="00AE216E">
      <w:pPr>
        <w:spacing w:before="240"/>
        <w:ind w:left="-360"/>
        <w:rPr>
          <w:rFonts w:ascii="Sylfaen" w:hAnsi="Sylfaen" w:cs="Sylfaen"/>
          <w:noProof/>
          <w:sz w:val="24"/>
          <w:szCs w:val="24"/>
        </w:rPr>
      </w:pPr>
    </w:p>
    <w:p w14:paraId="30846DE5" w14:textId="77777777" w:rsidR="0086313C" w:rsidRPr="00191BA4" w:rsidRDefault="0086313C" w:rsidP="0086313C">
      <w:pPr>
        <w:spacing w:before="240"/>
        <w:ind w:left="-567"/>
        <w:rPr>
          <w:rFonts w:ascii="Sylfaen" w:hAnsi="Sylfaen" w:cs="Sylfaen"/>
          <w:b/>
          <w:noProof/>
          <w:sz w:val="20"/>
          <w:szCs w:val="20"/>
          <w:lang w:val="ka-GE"/>
        </w:rPr>
      </w:pPr>
    </w:p>
    <w:p w14:paraId="6378BCFD" w14:textId="77777777" w:rsidR="0086313C" w:rsidRPr="00191BA4" w:rsidRDefault="0086313C" w:rsidP="0086313C">
      <w:pPr>
        <w:spacing w:before="240"/>
        <w:ind w:left="-567"/>
        <w:rPr>
          <w:rFonts w:ascii="Sylfaen" w:hAnsi="Sylfaen" w:cs="Sylfaen"/>
          <w:b/>
          <w:noProof/>
          <w:sz w:val="20"/>
          <w:szCs w:val="20"/>
          <w:lang w:val="ka-GE"/>
        </w:rPr>
      </w:pPr>
    </w:p>
    <w:p w14:paraId="29F71290" w14:textId="77777777" w:rsidR="0086313C" w:rsidRPr="00191BA4" w:rsidRDefault="0086313C" w:rsidP="0086313C">
      <w:pPr>
        <w:spacing w:before="240"/>
        <w:jc w:val="center"/>
        <w:rPr>
          <w:rFonts w:ascii="Sylfaen" w:hAnsi="Sylfaen" w:cs="Sylfaen"/>
          <w:b/>
          <w:noProof/>
          <w:sz w:val="32"/>
          <w:szCs w:val="32"/>
          <w:lang w:val="ru-RU"/>
        </w:rPr>
      </w:pPr>
      <w:r w:rsidRPr="00191BA4">
        <w:rPr>
          <w:rFonts w:ascii="Sylfaen" w:hAnsi="Sylfaen" w:cs="Sylfaen"/>
          <w:b/>
          <w:noProof/>
          <w:sz w:val="32"/>
          <w:szCs w:val="32"/>
        </w:rPr>
        <w:t>ს</w:t>
      </w:r>
      <w:r w:rsidRPr="00191BA4">
        <w:rPr>
          <w:rFonts w:ascii="Sylfaen" w:hAnsi="Sylfaen" w:cs="Sylfaen"/>
          <w:b/>
          <w:noProof/>
          <w:sz w:val="32"/>
          <w:szCs w:val="32"/>
          <w:lang w:val="ka-GE"/>
        </w:rPr>
        <w:t xml:space="preserve"> </w:t>
      </w:r>
      <w:r w:rsidRPr="00191BA4">
        <w:rPr>
          <w:rFonts w:ascii="Sylfaen" w:hAnsi="Sylfaen" w:cs="Sylfaen"/>
          <w:b/>
          <w:noProof/>
          <w:sz w:val="32"/>
          <w:szCs w:val="32"/>
        </w:rPr>
        <w:t>ი</w:t>
      </w:r>
      <w:r w:rsidRPr="00191BA4">
        <w:rPr>
          <w:rFonts w:ascii="Sylfaen" w:hAnsi="Sylfaen" w:cs="Sylfaen"/>
          <w:b/>
          <w:noProof/>
          <w:sz w:val="32"/>
          <w:szCs w:val="32"/>
          <w:lang w:val="ka-GE"/>
        </w:rPr>
        <w:t xml:space="preserve"> </w:t>
      </w:r>
      <w:r w:rsidRPr="00191BA4">
        <w:rPr>
          <w:rFonts w:ascii="Sylfaen" w:hAnsi="Sylfaen" w:cs="Sylfaen"/>
          <w:b/>
          <w:noProof/>
          <w:sz w:val="32"/>
          <w:szCs w:val="32"/>
        </w:rPr>
        <w:t>ლ</w:t>
      </w:r>
      <w:r w:rsidRPr="00191BA4">
        <w:rPr>
          <w:rFonts w:ascii="Sylfaen" w:hAnsi="Sylfaen" w:cs="Sylfaen"/>
          <w:b/>
          <w:noProof/>
          <w:sz w:val="32"/>
          <w:szCs w:val="32"/>
          <w:lang w:val="ka-GE"/>
        </w:rPr>
        <w:t xml:space="preserve"> </w:t>
      </w:r>
      <w:r w:rsidRPr="00191BA4">
        <w:rPr>
          <w:rFonts w:ascii="Sylfaen" w:hAnsi="Sylfaen" w:cs="Sylfaen"/>
          <w:b/>
          <w:noProof/>
          <w:sz w:val="32"/>
          <w:szCs w:val="32"/>
        </w:rPr>
        <w:t>ა</w:t>
      </w:r>
      <w:r w:rsidRPr="00191BA4">
        <w:rPr>
          <w:rFonts w:ascii="Sylfaen" w:hAnsi="Sylfaen" w:cs="Sylfaen"/>
          <w:b/>
          <w:noProof/>
          <w:sz w:val="32"/>
          <w:szCs w:val="32"/>
          <w:lang w:val="ka-GE"/>
        </w:rPr>
        <w:t xml:space="preserve"> </w:t>
      </w:r>
      <w:r w:rsidRPr="00191BA4">
        <w:rPr>
          <w:rFonts w:ascii="Sylfaen" w:hAnsi="Sylfaen" w:cs="Sylfaen"/>
          <w:b/>
          <w:noProof/>
          <w:sz w:val="32"/>
          <w:szCs w:val="32"/>
        </w:rPr>
        <w:t>ბ</w:t>
      </w:r>
      <w:r w:rsidRPr="00191BA4">
        <w:rPr>
          <w:rFonts w:ascii="Sylfaen" w:hAnsi="Sylfaen" w:cs="Sylfaen"/>
          <w:b/>
          <w:noProof/>
          <w:sz w:val="32"/>
          <w:szCs w:val="32"/>
          <w:lang w:val="ka-GE"/>
        </w:rPr>
        <w:t xml:space="preserve"> </w:t>
      </w:r>
      <w:r w:rsidRPr="00191BA4">
        <w:rPr>
          <w:rFonts w:ascii="Sylfaen" w:hAnsi="Sylfaen" w:cs="Sylfaen"/>
          <w:b/>
          <w:noProof/>
          <w:sz w:val="32"/>
          <w:szCs w:val="32"/>
        </w:rPr>
        <w:t>უ</w:t>
      </w:r>
      <w:r w:rsidRPr="00191BA4">
        <w:rPr>
          <w:rFonts w:ascii="Sylfaen" w:hAnsi="Sylfaen" w:cs="Sylfaen"/>
          <w:b/>
          <w:noProof/>
          <w:sz w:val="32"/>
          <w:szCs w:val="32"/>
          <w:lang w:val="ka-GE"/>
        </w:rPr>
        <w:t xml:space="preserve"> </w:t>
      </w:r>
      <w:r w:rsidRPr="00191BA4">
        <w:rPr>
          <w:rFonts w:ascii="Sylfaen" w:hAnsi="Sylfaen" w:cs="Sylfaen"/>
          <w:b/>
          <w:noProof/>
          <w:sz w:val="32"/>
          <w:szCs w:val="32"/>
        </w:rPr>
        <w:t>ს</w:t>
      </w:r>
      <w:r w:rsidRPr="00191BA4">
        <w:rPr>
          <w:rFonts w:ascii="Sylfaen" w:hAnsi="Sylfaen" w:cs="Sylfaen"/>
          <w:b/>
          <w:noProof/>
          <w:sz w:val="32"/>
          <w:szCs w:val="32"/>
          <w:lang w:val="ka-GE"/>
        </w:rPr>
        <w:t xml:space="preserve"> </w:t>
      </w:r>
      <w:r w:rsidRPr="00191BA4">
        <w:rPr>
          <w:rFonts w:ascii="Sylfaen" w:hAnsi="Sylfaen" w:cs="Sylfaen"/>
          <w:b/>
          <w:noProof/>
          <w:sz w:val="32"/>
          <w:szCs w:val="32"/>
        </w:rPr>
        <w:t>ი</w:t>
      </w:r>
    </w:p>
    <w:p w14:paraId="068FD59D" w14:textId="77777777" w:rsidR="0086313C" w:rsidRPr="00191BA4" w:rsidRDefault="0086313C" w:rsidP="0086313C">
      <w:pPr>
        <w:spacing w:before="240"/>
        <w:jc w:val="center"/>
        <w:rPr>
          <w:rFonts w:ascii="Sylfaen" w:hAnsi="Sylfaen" w:cs="Sylfaen"/>
          <w:b/>
          <w:noProof/>
        </w:rPr>
      </w:pPr>
    </w:p>
    <w:p w14:paraId="57029D75" w14:textId="77777777" w:rsidR="0086313C" w:rsidRPr="00191BA4" w:rsidRDefault="0086313C" w:rsidP="0086313C">
      <w:pPr>
        <w:spacing w:before="240"/>
        <w:jc w:val="center"/>
        <w:rPr>
          <w:rFonts w:ascii="Sylfaen" w:hAnsi="Sylfaen" w:cs="Sylfaen"/>
          <w:b/>
          <w:noProof/>
        </w:rPr>
      </w:pPr>
    </w:p>
    <w:p w14:paraId="1A5F7EE7" w14:textId="77777777" w:rsidR="0086313C" w:rsidRPr="00191BA4" w:rsidRDefault="0086313C" w:rsidP="0086313C">
      <w:pPr>
        <w:rPr>
          <w:rFonts w:ascii="Sylfaen" w:hAnsi="Sylfaen" w:cs="Sylfaen"/>
          <w:b/>
          <w:noProof/>
          <w:lang w:val="ka-GE"/>
        </w:rPr>
      </w:pPr>
    </w:p>
    <w:p w14:paraId="5C941EE3" w14:textId="77777777" w:rsidR="0086313C" w:rsidRPr="00191BA4" w:rsidRDefault="0086313C" w:rsidP="0086313C">
      <w:pPr>
        <w:rPr>
          <w:rFonts w:ascii="Sylfaen" w:hAnsi="Sylfaen" w:cs="Sylfaen"/>
          <w:b/>
          <w:noProof/>
          <w:lang w:val="ka-GE"/>
        </w:rPr>
      </w:pPr>
    </w:p>
    <w:p w14:paraId="3971C26E" w14:textId="77777777" w:rsidR="0086313C" w:rsidRPr="00191BA4" w:rsidRDefault="0086313C" w:rsidP="0086313C">
      <w:pPr>
        <w:rPr>
          <w:rFonts w:ascii="Sylfaen" w:hAnsi="Sylfaen" w:cs="Sylfaen"/>
          <w:b/>
          <w:noProof/>
          <w:lang w:val="ka-GE"/>
        </w:rPr>
      </w:pPr>
    </w:p>
    <w:p w14:paraId="5C3CD93D" w14:textId="77777777" w:rsidR="0086313C" w:rsidRPr="00191BA4" w:rsidRDefault="0086313C" w:rsidP="0086313C">
      <w:pPr>
        <w:rPr>
          <w:rFonts w:ascii="Sylfaen" w:hAnsi="Sylfaen" w:cs="Sylfaen"/>
          <w:b/>
          <w:noProof/>
          <w:lang w:val="ka-GE"/>
        </w:rPr>
      </w:pPr>
    </w:p>
    <w:p w14:paraId="2566ECDA" w14:textId="77777777" w:rsidR="0086313C" w:rsidRPr="00191BA4" w:rsidRDefault="0086313C" w:rsidP="0086313C">
      <w:pPr>
        <w:rPr>
          <w:rFonts w:ascii="Sylfaen" w:hAnsi="Sylfaen" w:cs="Sylfaen"/>
          <w:b/>
          <w:noProof/>
          <w:lang w:val="ka-GE"/>
        </w:rPr>
      </w:pPr>
    </w:p>
    <w:p w14:paraId="78992C0D" w14:textId="77777777" w:rsidR="0086313C" w:rsidRPr="00191BA4" w:rsidRDefault="0086313C" w:rsidP="0086313C">
      <w:pPr>
        <w:rPr>
          <w:rFonts w:ascii="Sylfaen" w:hAnsi="Sylfaen" w:cs="Sylfaen"/>
          <w:b/>
          <w:noProof/>
          <w:lang w:val="ka-GE"/>
        </w:rPr>
      </w:pPr>
    </w:p>
    <w:p w14:paraId="273BEC28" w14:textId="77777777" w:rsidR="0086313C" w:rsidRPr="00191BA4"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678"/>
      </w:tblGrid>
      <w:tr w:rsidR="00191BA4" w:rsidRPr="00191BA4" w14:paraId="5BDE359D"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0DF70B4" w14:textId="77777777" w:rsidR="0086313C" w:rsidRPr="00191BA4" w:rsidRDefault="0086313C" w:rsidP="00831784">
            <w:pPr>
              <w:spacing w:after="0" w:line="276" w:lineRule="auto"/>
              <w:jc w:val="both"/>
              <w:rPr>
                <w:rFonts w:ascii="AcadNusx" w:hAnsi="AcadNusx"/>
                <w:b/>
                <w:sz w:val="20"/>
                <w:szCs w:val="20"/>
              </w:rPr>
            </w:pPr>
            <w:r w:rsidRPr="00191BA4">
              <w:rPr>
                <w:rFonts w:ascii="Sylfaen" w:hAnsi="Sylfaen"/>
                <w:b/>
                <w:sz w:val="20"/>
                <w:szCs w:val="20"/>
              </w:rPr>
              <w:t xml:space="preserve">სასწავლო კურსის </w:t>
            </w:r>
          </w:p>
          <w:p w14:paraId="56F38FBE" w14:textId="77777777" w:rsidR="0086313C" w:rsidRPr="00191BA4" w:rsidRDefault="0086313C" w:rsidP="00831784">
            <w:pPr>
              <w:spacing w:after="0" w:line="276" w:lineRule="auto"/>
              <w:rPr>
                <w:sz w:val="20"/>
                <w:szCs w:val="20"/>
                <w:lang w:val="ka-GE"/>
              </w:rPr>
            </w:pPr>
            <w:r w:rsidRPr="00191BA4">
              <w:rPr>
                <w:rFonts w:ascii="Sylfaen" w:hAnsi="Sylfaen"/>
                <w:b/>
                <w:sz w:val="20"/>
                <w:szCs w:val="20"/>
              </w:rPr>
              <w:t>სახელწოდება</w:t>
            </w:r>
            <w:r w:rsidRPr="00191BA4">
              <w:rPr>
                <w:rFonts w:ascii="Sylfaen" w:hAnsi="Sylfaen"/>
                <w:b/>
                <w:sz w:val="20"/>
                <w:szCs w:val="20"/>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14:paraId="58DE4A82" w14:textId="77777777" w:rsidR="00AF570F" w:rsidRPr="00191BA4" w:rsidRDefault="007121EA" w:rsidP="00831784">
            <w:pPr>
              <w:spacing w:after="0" w:line="276" w:lineRule="auto"/>
              <w:rPr>
                <w:rFonts w:ascii="Sylfaen" w:hAnsi="Sylfaen"/>
                <w:b/>
                <w:sz w:val="20"/>
                <w:szCs w:val="20"/>
                <w:lang w:val="ka-GE"/>
              </w:rPr>
            </w:pPr>
            <w:r w:rsidRPr="00191BA4">
              <w:rPr>
                <w:rFonts w:ascii="Sylfaen" w:hAnsi="Sylfaen" w:cs="Sylfaen"/>
                <w:sz w:val="20"/>
                <w:szCs w:val="20"/>
                <w:lang w:val="ka-GE"/>
              </w:rPr>
              <w:t xml:space="preserve"> </w:t>
            </w:r>
            <w:r w:rsidR="00AF570F" w:rsidRPr="00191BA4">
              <w:rPr>
                <w:rFonts w:ascii="Sylfaen" w:hAnsi="Sylfaen"/>
                <w:b/>
                <w:sz w:val="20"/>
                <w:szCs w:val="20"/>
                <w:lang w:val="ka-GE"/>
              </w:rPr>
              <w:t>მედიცინის ისტორია</w:t>
            </w:r>
          </w:p>
          <w:p w14:paraId="62DD38F0" w14:textId="77777777" w:rsidR="0086313C" w:rsidRPr="00191BA4" w:rsidRDefault="00AF570F" w:rsidP="00831784">
            <w:pPr>
              <w:spacing w:after="0" w:line="276" w:lineRule="auto"/>
              <w:jc w:val="both"/>
              <w:rPr>
                <w:rFonts w:ascii="Sylfaen" w:hAnsi="Sylfaen" w:cs="Sylfaen"/>
                <w:bCs/>
                <w:i/>
                <w:sz w:val="20"/>
                <w:szCs w:val="20"/>
                <w:lang w:val="ka-GE"/>
              </w:rPr>
            </w:pPr>
            <w:r w:rsidRPr="00191BA4">
              <w:rPr>
                <w:rFonts w:ascii="Sylfaen" w:hAnsi="Sylfaen"/>
                <w:sz w:val="20"/>
                <w:szCs w:val="20"/>
                <w:lang w:val="ka-GE"/>
              </w:rPr>
              <w:t>(არჩევითი კურსი)</w:t>
            </w:r>
          </w:p>
        </w:tc>
      </w:tr>
      <w:tr w:rsidR="00191BA4" w:rsidRPr="00191BA4" w14:paraId="006B22E1"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6BBAD7C" w14:textId="77777777" w:rsidR="0086313C" w:rsidRPr="00191BA4" w:rsidRDefault="0086313C" w:rsidP="00831784">
            <w:pPr>
              <w:spacing w:after="0" w:line="276" w:lineRule="auto"/>
              <w:jc w:val="both"/>
              <w:rPr>
                <w:rFonts w:ascii="Sylfaen" w:hAnsi="Sylfaen"/>
                <w:b/>
                <w:sz w:val="20"/>
                <w:szCs w:val="20"/>
                <w:lang w:val="ka-GE"/>
              </w:rPr>
            </w:pPr>
            <w:r w:rsidRPr="00191BA4">
              <w:rPr>
                <w:rFonts w:ascii="Sylfaen" w:hAnsi="Sylfaen"/>
                <w:b/>
                <w:sz w:val="20"/>
                <w:szCs w:val="20"/>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14:paraId="18FB6C01" w14:textId="77777777" w:rsidR="0086313C" w:rsidRPr="00191BA4" w:rsidRDefault="00B5325B" w:rsidP="00831784">
            <w:pPr>
              <w:spacing w:after="0" w:line="276" w:lineRule="auto"/>
              <w:rPr>
                <w:rFonts w:ascii="Sylfaen" w:hAnsi="Sylfaen"/>
                <w:sz w:val="20"/>
                <w:szCs w:val="20"/>
                <w:lang w:val="ka-GE"/>
              </w:rPr>
            </w:pPr>
            <w:r w:rsidRPr="00191BA4">
              <w:rPr>
                <w:rFonts w:ascii="Sylfaen" w:hAnsi="Sylfaen"/>
                <w:sz w:val="20"/>
                <w:szCs w:val="20"/>
                <w:lang w:val="ka-GE"/>
              </w:rPr>
              <w:t>ქართული</w:t>
            </w:r>
          </w:p>
        </w:tc>
      </w:tr>
      <w:tr w:rsidR="00191BA4" w:rsidRPr="00191BA4" w14:paraId="28650906"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2925D447" w14:textId="77777777" w:rsidR="0086313C" w:rsidRPr="00191BA4" w:rsidRDefault="0086313C" w:rsidP="00831784">
            <w:pPr>
              <w:spacing w:after="0" w:line="276" w:lineRule="auto"/>
              <w:ind w:left="-426"/>
              <w:rPr>
                <w:rFonts w:ascii="Sylfaen" w:hAnsi="Sylfaen"/>
                <w:b/>
                <w:sz w:val="20"/>
                <w:szCs w:val="20"/>
              </w:rPr>
            </w:pPr>
            <w:r w:rsidRPr="00191BA4">
              <w:rPr>
                <w:rFonts w:ascii="Sylfaen" w:hAnsi="Sylfaen" w:cs="Sylfaen"/>
                <w:b/>
                <w:noProof/>
                <w:sz w:val="20"/>
                <w:szCs w:val="20"/>
                <w:lang w:val="ka-GE"/>
              </w:rPr>
              <w:t xml:space="preserve">       </w:t>
            </w:r>
            <w:r w:rsidRPr="00191BA4">
              <w:rPr>
                <w:rFonts w:ascii="Sylfaen" w:hAnsi="Sylfaen" w:cs="Sylfaen"/>
                <w:b/>
                <w:noProof/>
                <w:sz w:val="20"/>
                <w:szCs w:val="20"/>
              </w:rPr>
              <w:t>ავტორი</w:t>
            </w:r>
            <w:r w:rsidRPr="00191BA4">
              <w:rPr>
                <w:rFonts w:ascii="Sylfaen" w:hAnsi="Sylfaen" w:cs="Sylfaen"/>
                <w:b/>
                <w:noProof/>
                <w:sz w:val="20"/>
                <w:szCs w:val="20"/>
                <w:lang w:val="ka-GE"/>
              </w:rPr>
              <w:t>/ავტორების</w:t>
            </w:r>
            <w:r w:rsidRPr="00191BA4">
              <w:rPr>
                <w:rFonts w:ascii="Sylfaen" w:hAnsi="Sylfaen"/>
                <w:b/>
                <w:sz w:val="20"/>
                <w:szCs w:val="20"/>
              </w:rPr>
              <w:t xml:space="preserve">  </w:t>
            </w:r>
          </w:p>
          <w:p w14:paraId="2B4D66A9" w14:textId="77777777" w:rsidR="0086313C" w:rsidRPr="00191BA4" w:rsidRDefault="0086313C" w:rsidP="00831784">
            <w:pPr>
              <w:spacing w:after="0" w:line="276" w:lineRule="auto"/>
              <w:rPr>
                <w:rFonts w:ascii="AcadNusx" w:hAnsi="AcadNusx"/>
                <w:b/>
                <w:sz w:val="20"/>
                <w:szCs w:val="20"/>
                <w:lang w:val="ka-GE"/>
              </w:rPr>
            </w:pPr>
            <w:r w:rsidRPr="00191BA4">
              <w:rPr>
                <w:rFonts w:ascii="Sylfaen" w:hAnsi="Sylfaen"/>
                <w:b/>
                <w:sz w:val="20"/>
                <w:szCs w:val="20"/>
              </w:rPr>
              <w:t xml:space="preserve">სახელი გვარი, საკონტაქტო ინფორმაცია  </w:t>
            </w:r>
          </w:p>
        </w:tc>
        <w:tc>
          <w:tcPr>
            <w:tcW w:w="7678" w:type="dxa"/>
            <w:tcBorders>
              <w:top w:val="single" w:sz="4" w:space="0" w:color="auto"/>
              <w:left w:val="single" w:sz="4" w:space="0" w:color="auto"/>
              <w:bottom w:val="single" w:sz="4" w:space="0" w:color="auto"/>
              <w:right w:val="single" w:sz="4" w:space="0" w:color="auto"/>
            </w:tcBorders>
            <w:hideMark/>
          </w:tcPr>
          <w:p w14:paraId="4788F48A" w14:textId="77777777" w:rsidR="00496CC4" w:rsidRPr="00496CC4" w:rsidRDefault="00496CC4" w:rsidP="00496CC4">
            <w:pPr>
              <w:spacing w:after="0" w:line="240" w:lineRule="auto"/>
              <w:rPr>
                <w:rFonts w:ascii="Sylfaen" w:eastAsia="SimSun" w:hAnsi="Sylfaen" w:cs="Times New Roman"/>
                <w:b/>
                <w:sz w:val="20"/>
                <w:szCs w:val="20"/>
                <w:lang w:bidi="en-US"/>
              </w:rPr>
            </w:pPr>
            <w:r w:rsidRPr="00496CC4">
              <w:rPr>
                <w:rFonts w:ascii="Sylfaen" w:eastAsia="SimSun" w:hAnsi="Sylfaen" w:cs="Times New Roman"/>
                <w:b/>
                <w:sz w:val="20"/>
                <w:szCs w:val="20"/>
                <w:lang w:bidi="en-US"/>
              </w:rPr>
              <w:t xml:space="preserve">ასოცირებული პროფესორი არჩილ კაპანაძე </w:t>
            </w:r>
            <w:r w:rsidRPr="00496CC4">
              <w:rPr>
                <w:rFonts w:ascii="Sylfaen" w:eastAsia="SimSun" w:hAnsi="Sylfaen" w:cs="Times New Roman"/>
                <w:b/>
                <w:sz w:val="20"/>
                <w:szCs w:val="20"/>
                <w:lang w:val="ka-GE" w:bidi="en-US"/>
              </w:rPr>
              <w:t xml:space="preserve"> </w:t>
            </w:r>
            <w:r w:rsidRPr="00496CC4">
              <w:rPr>
                <w:rFonts w:ascii="AcadNusx" w:eastAsia="SimSun" w:hAnsi="AcadNusx" w:cs="Times New Roman"/>
                <w:b/>
                <w:sz w:val="20"/>
                <w:szCs w:val="20"/>
                <w:lang w:bidi="en-US"/>
              </w:rPr>
              <w:t>–</w:t>
            </w:r>
            <w:r w:rsidRPr="00496CC4">
              <w:rPr>
                <w:rFonts w:ascii="Sylfaen" w:eastAsia="SimSun" w:hAnsi="Sylfaen" w:cs="Times New Roman"/>
                <w:b/>
                <w:sz w:val="20"/>
                <w:szCs w:val="20"/>
                <w:lang w:bidi="en-US"/>
              </w:rPr>
              <w:t xml:space="preserve">   </w:t>
            </w:r>
          </w:p>
          <w:p w14:paraId="5EF64294" w14:textId="6C1A3C01" w:rsidR="00527024" w:rsidRPr="00191BA4" w:rsidRDefault="00496CC4" w:rsidP="00496CC4">
            <w:pPr>
              <w:spacing w:after="0" w:line="276" w:lineRule="auto"/>
              <w:rPr>
                <w:rFonts w:ascii="Sylfaen" w:hAnsi="Sylfaen"/>
                <w:b/>
                <w:sz w:val="20"/>
                <w:szCs w:val="20"/>
                <w:lang w:val="ka-GE"/>
              </w:rPr>
            </w:pPr>
            <w:r w:rsidRPr="00496CC4">
              <w:rPr>
                <w:rFonts w:ascii="Sylfaen" w:eastAsia="SimSun" w:hAnsi="Sylfaen" w:cs="Times New Roman"/>
                <w:sz w:val="20"/>
                <w:szCs w:val="20"/>
                <w:lang w:bidi="en-US"/>
              </w:rPr>
              <w:t xml:space="preserve">ელ.ფოსტა: </w:t>
            </w:r>
            <w:r w:rsidRPr="00496CC4">
              <w:rPr>
                <w:rFonts w:ascii="Arial" w:eastAsia="SimSun" w:hAnsi="Arial" w:cs="Arial"/>
                <w:sz w:val="20"/>
                <w:szCs w:val="20"/>
                <w:lang w:bidi="en-US"/>
              </w:rPr>
              <w:t xml:space="preserve">archil.kapanadze@geomedi.edu.ge  </w:t>
            </w:r>
            <w:bookmarkStart w:id="0" w:name="_GoBack"/>
            <w:bookmarkEnd w:id="0"/>
          </w:p>
        </w:tc>
      </w:tr>
      <w:tr w:rsidR="00191BA4" w:rsidRPr="00191BA4" w14:paraId="66AB5FB3"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717FC2D" w14:textId="77777777" w:rsidR="0086313C" w:rsidRPr="00191BA4" w:rsidRDefault="0086313C" w:rsidP="00831784">
            <w:pPr>
              <w:spacing w:after="0" w:line="276" w:lineRule="auto"/>
              <w:jc w:val="both"/>
              <w:rPr>
                <w:rFonts w:ascii="Sylfaen" w:hAnsi="Sylfaen"/>
                <w:b/>
                <w:sz w:val="20"/>
                <w:szCs w:val="20"/>
                <w:lang w:val="ka-GE"/>
              </w:rPr>
            </w:pPr>
            <w:r w:rsidRPr="00191BA4">
              <w:rPr>
                <w:rFonts w:ascii="Sylfaen" w:hAnsi="Sylfaen"/>
                <w:b/>
                <w:sz w:val="20"/>
                <w:szCs w:val="20"/>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14:paraId="7E3231BF" w14:textId="77777777" w:rsidR="0086313C" w:rsidRPr="00191BA4" w:rsidRDefault="0082644D" w:rsidP="00831784">
            <w:pPr>
              <w:autoSpaceDE w:val="0"/>
              <w:autoSpaceDN w:val="0"/>
              <w:adjustRightInd w:val="0"/>
              <w:spacing w:after="0" w:line="276" w:lineRule="auto"/>
              <w:rPr>
                <w:rFonts w:ascii="Sylfaen" w:hAnsi="Sylfaen" w:cs="Sylfaen"/>
                <w:i/>
                <w:sz w:val="20"/>
                <w:szCs w:val="20"/>
                <w:lang w:val="ka-GE"/>
              </w:rPr>
            </w:pPr>
            <w:r w:rsidRPr="00191BA4">
              <w:rPr>
                <w:rFonts w:ascii="Sylfaen" w:hAnsi="Sylfaen" w:cs="Sylfaen"/>
                <w:i/>
                <w:sz w:val="20"/>
                <w:szCs w:val="20"/>
                <w:lang w:val="ka-GE"/>
              </w:rPr>
              <w:t>არჩევითი</w:t>
            </w:r>
          </w:p>
        </w:tc>
      </w:tr>
      <w:tr w:rsidR="00191BA4" w:rsidRPr="00191BA4" w14:paraId="42D145F5"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578344D8" w14:textId="77777777" w:rsidR="0086313C" w:rsidRPr="00191BA4" w:rsidRDefault="0086313C" w:rsidP="00831784">
            <w:pPr>
              <w:spacing w:after="0" w:line="276" w:lineRule="auto"/>
              <w:rPr>
                <w:rFonts w:ascii="Sylfaen" w:hAnsi="Sylfaen"/>
                <w:b/>
                <w:sz w:val="20"/>
                <w:szCs w:val="20"/>
                <w:lang w:val="ka-GE"/>
              </w:rPr>
            </w:pPr>
            <w:r w:rsidRPr="00191BA4">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1F5051B" w14:textId="77777777" w:rsidR="0086313C" w:rsidRPr="00191BA4" w:rsidRDefault="0086313C" w:rsidP="00831784">
            <w:pPr>
              <w:spacing w:after="0" w:line="276" w:lineRule="auto"/>
              <w:jc w:val="both"/>
              <w:rPr>
                <w:rFonts w:ascii="AcadNusx" w:hAnsi="AcadNusx"/>
                <w:b/>
                <w:sz w:val="20"/>
                <w:szCs w:val="20"/>
              </w:rPr>
            </w:pPr>
            <w:r w:rsidRPr="00191BA4">
              <w:rPr>
                <w:rFonts w:ascii="Sylfaen" w:hAnsi="Sylfaen"/>
                <w:b/>
                <w:sz w:val="20"/>
                <w:szCs w:val="20"/>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14:paraId="0FD1D991" w14:textId="77777777" w:rsidR="000B61BE" w:rsidRPr="00191BA4" w:rsidRDefault="000B61BE" w:rsidP="00831784">
            <w:pPr>
              <w:spacing w:after="0" w:line="276" w:lineRule="auto"/>
              <w:rPr>
                <w:rFonts w:ascii="Sylfaen" w:hAnsi="Sylfaen" w:cs="Sylfaen"/>
                <w:bCs/>
                <w:sz w:val="20"/>
                <w:szCs w:val="20"/>
                <w:lang w:val="ka-GE"/>
              </w:rPr>
            </w:pPr>
            <w:r w:rsidRPr="00191BA4">
              <w:rPr>
                <w:rFonts w:ascii="Sylfaen" w:hAnsi="Sylfaen" w:cs="Sylfaen"/>
                <w:bCs/>
                <w:i/>
                <w:sz w:val="20"/>
                <w:szCs w:val="20"/>
                <w:lang w:val="ka-GE"/>
              </w:rPr>
              <w:t xml:space="preserve">კრედიტების რაოდენობა: </w:t>
            </w:r>
            <w:r w:rsidR="00FC54CE" w:rsidRPr="00191BA4">
              <w:rPr>
                <w:rFonts w:ascii="Sylfaen" w:hAnsi="Sylfaen" w:cs="Sylfaen"/>
                <w:bCs/>
                <w:i/>
                <w:sz w:val="20"/>
                <w:szCs w:val="20"/>
              </w:rPr>
              <w:t>4</w:t>
            </w:r>
            <w:r w:rsidR="00C00296" w:rsidRPr="00191BA4">
              <w:rPr>
                <w:rFonts w:ascii="Sylfaen" w:hAnsi="Sylfaen" w:cs="Sylfaen"/>
                <w:bCs/>
                <w:i/>
                <w:sz w:val="20"/>
                <w:szCs w:val="20"/>
                <w:lang w:val="ka-GE"/>
              </w:rPr>
              <w:t xml:space="preserve"> </w:t>
            </w:r>
            <w:r w:rsidRPr="00191BA4">
              <w:rPr>
                <w:rFonts w:ascii="Sylfaen" w:hAnsi="Sylfaen" w:cs="Sylfaen"/>
                <w:bCs/>
                <w:sz w:val="20"/>
                <w:szCs w:val="20"/>
                <w:lang w:val="ka-GE"/>
              </w:rPr>
              <w:t xml:space="preserve">– </w:t>
            </w:r>
            <w:r w:rsidR="00FC54CE" w:rsidRPr="00191BA4">
              <w:rPr>
                <w:rFonts w:ascii="Sylfaen" w:hAnsi="Sylfaen" w:cs="Sylfaen"/>
                <w:bCs/>
                <w:sz w:val="20"/>
                <w:szCs w:val="20"/>
              </w:rPr>
              <w:t>10</w:t>
            </w:r>
            <w:r w:rsidR="00C00296" w:rsidRPr="00191BA4">
              <w:rPr>
                <w:rFonts w:ascii="Sylfaen" w:hAnsi="Sylfaen" w:cs="Sylfaen"/>
                <w:bCs/>
                <w:sz w:val="20"/>
                <w:szCs w:val="20"/>
                <w:lang w:val="ka-GE"/>
              </w:rPr>
              <w:t>0</w:t>
            </w:r>
            <w:r w:rsidRPr="00191BA4">
              <w:rPr>
                <w:rFonts w:ascii="Sylfaen" w:hAnsi="Sylfaen" w:cs="Sylfaen"/>
                <w:bCs/>
                <w:sz w:val="20"/>
                <w:szCs w:val="20"/>
                <w:lang w:val="ka-GE"/>
              </w:rPr>
              <w:t>საათი</w:t>
            </w:r>
          </w:p>
          <w:p w14:paraId="009453B7" w14:textId="77777777" w:rsidR="000B61BE" w:rsidRPr="00191BA4" w:rsidRDefault="000B61BE" w:rsidP="00831784">
            <w:pPr>
              <w:spacing w:after="0" w:line="276" w:lineRule="auto"/>
              <w:rPr>
                <w:rFonts w:ascii="Sylfaen" w:hAnsi="Sylfaen" w:cs="Sylfaen"/>
                <w:bCs/>
                <w:sz w:val="20"/>
                <w:szCs w:val="20"/>
                <w:lang w:val="ka-GE"/>
              </w:rPr>
            </w:pPr>
            <w:r w:rsidRPr="00191BA4">
              <w:rPr>
                <w:rFonts w:ascii="Sylfaen" w:hAnsi="Sylfaen" w:cs="Sylfaen"/>
                <w:bCs/>
                <w:i/>
                <w:sz w:val="20"/>
                <w:szCs w:val="20"/>
                <w:lang w:val="ka-GE"/>
              </w:rPr>
              <w:t xml:space="preserve">სულ საკონტაქტო:  </w:t>
            </w:r>
            <w:r w:rsidR="00C00296" w:rsidRPr="00191BA4">
              <w:rPr>
                <w:rFonts w:ascii="Sylfaen" w:hAnsi="Sylfaen" w:cs="Sylfaen"/>
                <w:bCs/>
                <w:i/>
                <w:sz w:val="20"/>
                <w:szCs w:val="20"/>
                <w:lang w:val="ka-GE"/>
              </w:rPr>
              <w:t>3</w:t>
            </w:r>
            <w:r w:rsidR="00C40DA3" w:rsidRPr="00191BA4">
              <w:rPr>
                <w:rFonts w:ascii="Sylfaen" w:hAnsi="Sylfaen" w:cs="Sylfaen"/>
                <w:bCs/>
                <w:i/>
                <w:sz w:val="20"/>
                <w:szCs w:val="20"/>
                <w:lang w:val="ka-GE"/>
              </w:rPr>
              <w:t>3</w:t>
            </w:r>
            <w:r w:rsidR="00B156AC" w:rsidRPr="00191BA4">
              <w:rPr>
                <w:rFonts w:ascii="Sylfaen" w:hAnsi="Sylfaen" w:cs="Sylfaen"/>
                <w:bCs/>
                <w:i/>
                <w:sz w:val="20"/>
                <w:szCs w:val="20"/>
                <w:lang w:val="ka-GE"/>
              </w:rPr>
              <w:t xml:space="preserve"> </w:t>
            </w:r>
            <w:r w:rsidRPr="00191BA4">
              <w:rPr>
                <w:rFonts w:ascii="Sylfaen" w:hAnsi="Sylfaen" w:cs="Sylfaen"/>
                <w:bCs/>
                <w:sz w:val="20"/>
                <w:szCs w:val="20"/>
                <w:lang w:val="ka-GE"/>
              </w:rPr>
              <w:t>საათი</w:t>
            </w:r>
          </w:p>
          <w:p w14:paraId="555C4442" w14:textId="77777777" w:rsidR="000B61BE" w:rsidRPr="00191BA4" w:rsidRDefault="000B61BE" w:rsidP="00831784">
            <w:pPr>
              <w:spacing w:after="0" w:line="276" w:lineRule="auto"/>
              <w:rPr>
                <w:rFonts w:ascii="Sylfaen" w:hAnsi="Sylfaen" w:cs="Sylfaen"/>
                <w:bCs/>
                <w:i/>
                <w:sz w:val="20"/>
                <w:szCs w:val="20"/>
                <w:lang w:val="ka-GE"/>
              </w:rPr>
            </w:pPr>
            <w:r w:rsidRPr="00191BA4">
              <w:rPr>
                <w:rFonts w:ascii="Sylfaen" w:hAnsi="Sylfaen" w:cs="Sylfaen"/>
                <w:bCs/>
                <w:i/>
                <w:sz w:val="20"/>
                <w:szCs w:val="20"/>
                <w:lang w:val="ka-GE"/>
              </w:rPr>
              <w:t xml:space="preserve">1. ლექცია: </w:t>
            </w:r>
            <w:r w:rsidR="00C00296" w:rsidRPr="00191BA4">
              <w:rPr>
                <w:rFonts w:ascii="Sylfaen" w:hAnsi="Sylfaen" w:cs="Sylfaen"/>
                <w:bCs/>
                <w:i/>
                <w:sz w:val="20"/>
                <w:szCs w:val="20"/>
                <w:lang w:val="ka-GE"/>
              </w:rPr>
              <w:t>15</w:t>
            </w:r>
            <w:r w:rsidRPr="00191BA4">
              <w:rPr>
                <w:rFonts w:ascii="Sylfaen" w:hAnsi="Sylfaen" w:cs="Sylfaen"/>
                <w:bCs/>
                <w:i/>
                <w:sz w:val="20"/>
                <w:szCs w:val="20"/>
                <w:lang w:val="ka-GE"/>
              </w:rPr>
              <w:t xml:space="preserve">საათი </w:t>
            </w:r>
          </w:p>
          <w:p w14:paraId="4FB37B55" w14:textId="77777777" w:rsidR="000B61BE" w:rsidRPr="00191BA4" w:rsidRDefault="000B61BE" w:rsidP="00831784">
            <w:pPr>
              <w:spacing w:after="0" w:line="276" w:lineRule="auto"/>
              <w:rPr>
                <w:rFonts w:ascii="Sylfaen" w:hAnsi="Sylfaen" w:cs="Sylfaen"/>
                <w:bCs/>
                <w:i/>
                <w:sz w:val="20"/>
                <w:szCs w:val="20"/>
                <w:lang w:val="ka-GE"/>
              </w:rPr>
            </w:pPr>
            <w:r w:rsidRPr="00191BA4">
              <w:rPr>
                <w:rFonts w:ascii="Sylfaen" w:hAnsi="Sylfaen" w:cs="Sylfaen"/>
                <w:bCs/>
                <w:i/>
                <w:sz w:val="20"/>
                <w:szCs w:val="20"/>
                <w:lang w:val="ka-GE"/>
              </w:rPr>
              <w:t xml:space="preserve"> 2.  </w:t>
            </w:r>
            <w:r w:rsidR="00C00296" w:rsidRPr="00191BA4">
              <w:rPr>
                <w:rFonts w:ascii="Sylfaen" w:hAnsi="Sylfaen" w:cs="Sylfaen"/>
                <w:bCs/>
                <w:i/>
                <w:sz w:val="20"/>
                <w:szCs w:val="20"/>
                <w:lang w:val="ka-GE"/>
              </w:rPr>
              <w:t>სემინარი</w:t>
            </w:r>
            <w:r w:rsidRPr="00191BA4">
              <w:rPr>
                <w:rFonts w:ascii="Sylfaen" w:hAnsi="Sylfaen" w:cs="Sylfaen"/>
                <w:bCs/>
                <w:i/>
                <w:sz w:val="20"/>
                <w:szCs w:val="20"/>
                <w:lang w:val="ka-GE"/>
              </w:rPr>
              <w:t xml:space="preserve">:  </w:t>
            </w:r>
            <w:r w:rsidR="00C00296" w:rsidRPr="00191BA4">
              <w:rPr>
                <w:rFonts w:ascii="Sylfaen" w:hAnsi="Sylfaen" w:cs="Sylfaen"/>
                <w:bCs/>
                <w:i/>
                <w:sz w:val="20"/>
                <w:szCs w:val="20"/>
                <w:lang w:val="ka-GE"/>
              </w:rPr>
              <w:t>15</w:t>
            </w:r>
            <w:r w:rsidRPr="00191BA4">
              <w:rPr>
                <w:rFonts w:ascii="Sylfaen" w:hAnsi="Sylfaen" w:cs="Sylfaen"/>
                <w:bCs/>
                <w:i/>
                <w:sz w:val="20"/>
                <w:szCs w:val="20"/>
                <w:lang w:val="ka-GE"/>
              </w:rPr>
              <w:t xml:space="preserve">საათი </w:t>
            </w:r>
          </w:p>
          <w:p w14:paraId="338F4BA3" w14:textId="77777777" w:rsidR="000B61BE" w:rsidRPr="00191BA4" w:rsidRDefault="000B61BE" w:rsidP="00831784">
            <w:pPr>
              <w:spacing w:after="0" w:line="276" w:lineRule="auto"/>
              <w:rPr>
                <w:rFonts w:ascii="Sylfaen" w:hAnsi="Sylfaen" w:cs="Sylfaen"/>
                <w:bCs/>
                <w:i/>
                <w:sz w:val="20"/>
                <w:szCs w:val="20"/>
                <w:lang w:val="ka-GE"/>
              </w:rPr>
            </w:pPr>
            <w:r w:rsidRPr="00191BA4">
              <w:rPr>
                <w:rFonts w:ascii="Sylfaen" w:hAnsi="Sylfaen" w:cs="Sylfaen"/>
                <w:bCs/>
                <w:i/>
                <w:sz w:val="20"/>
                <w:szCs w:val="20"/>
                <w:lang w:val="ka-GE"/>
              </w:rPr>
              <w:t>3.  შუალედური გამოცდა: 1 საათი</w:t>
            </w:r>
          </w:p>
          <w:p w14:paraId="1B558B4D" w14:textId="6A67D0F9" w:rsidR="000B61BE" w:rsidRPr="00191BA4" w:rsidRDefault="000B61BE" w:rsidP="00831784">
            <w:pPr>
              <w:spacing w:after="0" w:line="276" w:lineRule="auto"/>
              <w:rPr>
                <w:rFonts w:ascii="Sylfaen" w:hAnsi="Sylfaen" w:cs="Sylfaen"/>
                <w:bCs/>
                <w:i/>
                <w:sz w:val="20"/>
                <w:szCs w:val="20"/>
                <w:lang w:val="ka-GE"/>
              </w:rPr>
            </w:pPr>
            <w:r w:rsidRPr="00191BA4">
              <w:rPr>
                <w:rFonts w:ascii="Sylfaen" w:hAnsi="Sylfaen" w:cs="Sylfaen"/>
                <w:bCs/>
                <w:i/>
                <w:sz w:val="20"/>
                <w:szCs w:val="20"/>
                <w:lang w:val="ka-GE"/>
              </w:rPr>
              <w:t xml:space="preserve">4.  </w:t>
            </w:r>
            <w:r w:rsidR="00D47E9F" w:rsidRPr="00191BA4">
              <w:rPr>
                <w:rFonts w:ascii="Sylfaen" w:hAnsi="Sylfaen" w:cs="Sylfaen"/>
                <w:bCs/>
                <w:i/>
                <w:sz w:val="20"/>
                <w:szCs w:val="20"/>
                <w:lang w:val="ka-GE"/>
              </w:rPr>
              <w:t>დასკვნით</w:t>
            </w:r>
            <w:r w:rsidRPr="00191BA4">
              <w:rPr>
                <w:rFonts w:ascii="Sylfaen" w:hAnsi="Sylfaen" w:cs="Sylfaen"/>
                <w:bCs/>
                <w:i/>
                <w:sz w:val="20"/>
                <w:szCs w:val="20"/>
                <w:lang w:val="ka-GE"/>
              </w:rPr>
              <w:t xml:space="preserve">ი გამოცდა: </w:t>
            </w:r>
            <w:r w:rsidR="00E96464" w:rsidRPr="00191BA4">
              <w:rPr>
                <w:rFonts w:ascii="Sylfaen" w:hAnsi="Sylfaen" w:cs="Sylfaen"/>
                <w:bCs/>
                <w:i/>
                <w:sz w:val="20"/>
                <w:szCs w:val="20"/>
                <w:lang w:val="ka-GE"/>
              </w:rPr>
              <w:t>2</w:t>
            </w:r>
            <w:r w:rsidRPr="00191BA4">
              <w:rPr>
                <w:rFonts w:ascii="Sylfaen" w:hAnsi="Sylfaen" w:cs="Sylfaen"/>
                <w:bCs/>
                <w:i/>
                <w:sz w:val="20"/>
                <w:szCs w:val="20"/>
                <w:lang w:val="ka-GE"/>
              </w:rPr>
              <w:t xml:space="preserve"> საათი</w:t>
            </w:r>
          </w:p>
          <w:p w14:paraId="3BCDCFB5" w14:textId="77777777" w:rsidR="0086313C" w:rsidRPr="00191BA4" w:rsidRDefault="00C00296" w:rsidP="00831784">
            <w:pPr>
              <w:spacing w:after="0" w:line="276" w:lineRule="auto"/>
              <w:jc w:val="both"/>
              <w:rPr>
                <w:rFonts w:ascii="Sylfaen" w:hAnsi="Sylfaen" w:cs="Sylfaen"/>
                <w:bCs/>
                <w:i/>
                <w:sz w:val="20"/>
                <w:szCs w:val="20"/>
                <w:lang w:val="ka-GE"/>
              </w:rPr>
            </w:pPr>
            <w:r w:rsidRPr="00191BA4">
              <w:rPr>
                <w:rFonts w:ascii="Sylfaen" w:hAnsi="Sylfaen" w:cs="Sylfaen"/>
                <w:bCs/>
                <w:i/>
                <w:sz w:val="20"/>
                <w:szCs w:val="20"/>
                <w:lang w:val="ka-GE"/>
              </w:rPr>
              <w:t>5.</w:t>
            </w:r>
            <w:r w:rsidR="000B61BE" w:rsidRPr="00191BA4">
              <w:rPr>
                <w:rFonts w:ascii="Sylfaen" w:hAnsi="Sylfaen" w:cs="Sylfaen"/>
                <w:bCs/>
                <w:i/>
                <w:sz w:val="20"/>
                <w:szCs w:val="20"/>
                <w:lang w:val="ka-GE"/>
              </w:rPr>
              <w:t xml:space="preserve">  დამოუკიდებელი მუშაობა:  </w:t>
            </w:r>
            <w:r w:rsidR="00FC54CE" w:rsidRPr="00191BA4">
              <w:rPr>
                <w:rFonts w:ascii="Sylfaen" w:hAnsi="Sylfaen" w:cs="Sylfaen"/>
                <w:bCs/>
                <w:i/>
                <w:sz w:val="20"/>
                <w:szCs w:val="20"/>
              </w:rPr>
              <w:t>6</w:t>
            </w:r>
            <w:r w:rsidR="00A4378C" w:rsidRPr="00191BA4">
              <w:rPr>
                <w:rFonts w:ascii="Sylfaen" w:hAnsi="Sylfaen" w:cs="Sylfaen"/>
                <w:bCs/>
                <w:i/>
                <w:sz w:val="20"/>
                <w:szCs w:val="20"/>
                <w:lang w:val="ka-GE"/>
              </w:rPr>
              <w:t>7</w:t>
            </w:r>
            <w:r w:rsidR="000B61BE" w:rsidRPr="00191BA4">
              <w:rPr>
                <w:rFonts w:ascii="Sylfaen" w:hAnsi="Sylfaen" w:cs="Sylfaen"/>
                <w:bCs/>
                <w:i/>
                <w:sz w:val="20"/>
                <w:szCs w:val="20"/>
                <w:lang w:val="ka-GE"/>
              </w:rPr>
              <w:t xml:space="preserve"> საათი</w:t>
            </w:r>
          </w:p>
          <w:p w14:paraId="61A61836" w14:textId="77777777" w:rsidR="00C94DD5" w:rsidRPr="00191BA4" w:rsidRDefault="00C94DD5" w:rsidP="00831784">
            <w:pPr>
              <w:spacing w:after="0" w:line="276" w:lineRule="auto"/>
              <w:jc w:val="both"/>
              <w:rPr>
                <w:rFonts w:ascii="Sylfaen" w:hAnsi="Sylfaen" w:cs="Sylfaen"/>
                <w:bCs/>
                <w:i/>
                <w:sz w:val="20"/>
                <w:szCs w:val="20"/>
                <w:lang w:val="ka-GE"/>
              </w:rPr>
            </w:pPr>
            <w:r w:rsidRPr="00191BA4">
              <w:rPr>
                <w:rFonts w:ascii="Sylfaen" w:hAnsi="Sylfaen"/>
                <w:sz w:val="20"/>
                <w:szCs w:val="20"/>
                <w:lang w:val="ka-GE"/>
              </w:rPr>
              <w:t>ინდივიდუალური მუშაობა/კონსულტაცია კვირაში მინიმუმ 1 საათი (ცხრილით განსაზღვრულ დროს)</w:t>
            </w:r>
          </w:p>
          <w:p w14:paraId="3BFBB811" w14:textId="77777777" w:rsidR="00C00296" w:rsidRPr="00191BA4" w:rsidRDefault="00C00296" w:rsidP="00831784">
            <w:pPr>
              <w:spacing w:after="0" w:line="276" w:lineRule="auto"/>
              <w:jc w:val="both"/>
              <w:rPr>
                <w:rFonts w:ascii="Sylfaen" w:hAnsi="Sylfaen" w:cs="Sylfaen"/>
                <w:bCs/>
                <w:i/>
                <w:sz w:val="20"/>
                <w:szCs w:val="20"/>
                <w:lang w:val="ka-GE"/>
              </w:rPr>
            </w:pPr>
          </w:p>
        </w:tc>
      </w:tr>
      <w:tr w:rsidR="00191BA4" w:rsidRPr="00191BA4" w14:paraId="75F36CAE"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175A36A" w14:textId="77777777" w:rsidR="0086313C" w:rsidRPr="00191BA4" w:rsidRDefault="0086313C" w:rsidP="00831784">
            <w:pPr>
              <w:spacing w:after="0" w:line="276" w:lineRule="auto"/>
              <w:jc w:val="both"/>
              <w:rPr>
                <w:rFonts w:ascii="AcadNusx" w:hAnsi="AcadNusx"/>
                <w:b/>
                <w:sz w:val="20"/>
                <w:szCs w:val="20"/>
              </w:rPr>
            </w:pPr>
            <w:r w:rsidRPr="00191BA4">
              <w:rPr>
                <w:rFonts w:ascii="Sylfaen" w:hAnsi="Sylfaen"/>
                <w:b/>
                <w:sz w:val="20"/>
                <w:szCs w:val="20"/>
              </w:rPr>
              <w:t>სასწავლო კურსის</w:t>
            </w:r>
          </w:p>
          <w:p w14:paraId="490B0A6D" w14:textId="77777777" w:rsidR="0086313C" w:rsidRPr="00191BA4" w:rsidRDefault="0086313C" w:rsidP="00831784">
            <w:pPr>
              <w:spacing w:after="0" w:line="276" w:lineRule="auto"/>
              <w:rPr>
                <w:sz w:val="20"/>
                <w:szCs w:val="20"/>
              </w:rPr>
            </w:pPr>
            <w:r w:rsidRPr="00191BA4">
              <w:rPr>
                <w:rFonts w:ascii="Sylfaen" w:hAnsi="Sylfaen"/>
                <w:b/>
                <w:sz w:val="20"/>
                <w:szCs w:val="20"/>
              </w:rPr>
              <w:t>მიზნები</w:t>
            </w:r>
          </w:p>
        </w:tc>
        <w:tc>
          <w:tcPr>
            <w:tcW w:w="7678" w:type="dxa"/>
            <w:tcBorders>
              <w:top w:val="single" w:sz="4" w:space="0" w:color="auto"/>
              <w:left w:val="single" w:sz="4" w:space="0" w:color="auto"/>
              <w:bottom w:val="single" w:sz="4" w:space="0" w:color="auto"/>
              <w:right w:val="single" w:sz="4" w:space="0" w:color="auto"/>
            </w:tcBorders>
            <w:hideMark/>
          </w:tcPr>
          <w:p w14:paraId="479BC73F" w14:textId="77777777" w:rsidR="00E96256" w:rsidRPr="00191BA4" w:rsidRDefault="00E96256" w:rsidP="00831784">
            <w:pPr>
              <w:spacing w:after="0" w:line="276" w:lineRule="auto"/>
              <w:ind w:firstLine="282"/>
              <w:jc w:val="both"/>
              <w:rPr>
                <w:rFonts w:ascii="Sylfaen" w:hAnsi="Sylfaen"/>
                <w:sz w:val="20"/>
                <w:szCs w:val="20"/>
                <w:lang w:val="ka-GE"/>
              </w:rPr>
            </w:pPr>
            <w:r w:rsidRPr="00191BA4">
              <w:rPr>
                <w:rFonts w:ascii="Sylfaen" w:hAnsi="Sylfaen"/>
                <w:sz w:val="20"/>
                <w:szCs w:val="20"/>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14:paraId="3E3798F3" w14:textId="77777777" w:rsidR="0086313C" w:rsidRPr="00191BA4" w:rsidRDefault="00E96256" w:rsidP="00831784">
            <w:pPr>
              <w:autoSpaceDE w:val="0"/>
              <w:autoSpaceDN w:val="0"/>
              <w:adjustRightInd w:val="0"/>
              <w:spacing w:after="0" w:line="276" w:lineRule="auto"/>
              <w:ind w:left="9"/>
              <w:rPr>
                <w:rFonts w:ascii="Sylfaen" w:hAnsi="Sylfaen" w:cs="Sylfaen"/>
                <w:i/>
                <w:sz w:val="20"/>
                <w:szCs w:val="20"/>
                <w:lang w:val="ka-GE"/>
              </w:rPr>
            </w:pPr>
            <w:r w:rsidRPr="00191BA4">
              <w:rPr>
                <w:rFonts w:ascii="Sylfaen" w:hAnsi="Sylfaen"/>
                <w:sz w:val="20"/>
                <w:szCs w:val="20"/>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191BA4" w:rsidRPr="00191BA4" w14:paraId="6A378E6A"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169D3737" w14:textId="77777777" w:rsidR="0086313C" w:rsidRPr="00191BA4" w:rsidRDefault="0086313C" w:rsidP="00831784">
            <w:pPr>
              <w:spacing w:after="0" w:line="276" w:lineRule="auto"/>
              <w:jc w:val="both"/>
              <w:rPr>
                <w:rFonts w:ascii="AcadNusx" w:hAnsi="AcadNusx"/>
                <w:b/>
                <w:sz w:val="20"/>
                <w:szCs w:val="20"/>
              </w:rPr>
            </w:pPr>
            <w:r w:rsidRPr="00191BA4">
              <w:rPr>
                <w:rFonts w:ascii="Sylfaen" w:hAnsi="Sylfaen"/>
                <w:b/>
                <w:sz w:val="20"/>
                <w:szCs w:val="20"/>
              </w:rPr>
              <w:t>დაშვების წინაპირობები</w:t>
            </w:r>
          </w:p>
        </w:tc>
        <w:tc>
          <w:tcPr>
            <w:tcW w:w="7678" w:type="dxa"/>
            <w:tcBorders>
              <w:top w:val="single" w:sz="4" w:space="0" w:color="auto"/>
              <w:left w:val="single" w:sz="4" w:space="0" w:color="auto"/>
              <w:bottom w:val="single" w:sz="4" w:space="0" w:color="auto"/>
              <w:right w:val="single" w:sz="4" w:space="0" w:color="auto"/>
            </w:tcBorders>
            <w:hideMark/>
          </w:tcPr>
          <w:p w14:paraId="285BF0F4" w14:textId="77777777" w:rsidR="0086313C" w:rsidRPr="00191BA4" w:rsidRDefault="00E96256" w:rsidP="00831784">
            <w:pPr>
              <w:spacing w:after="0" w:line="276" w:lineRule="auto"/>
              <w:jc w:val="both"/>
              <w:rPr>
                <w:rFonts w:ascii="Sylfaen" w:hAnsi="Sylfaen"/>
                <w:sz w:val="20"/>
                <w:szCs w:val="20"/>
                <w:lang w:val="ka-GE"/>
              </w:rPr>
            </w:pPr>
            <w:r w:rsidRPr="00191BA4">
              <w:rPr>
                <w:rFonts w:ascii="Sylfaen" w:hAnsi="Sylfaen"/>
                <w:sz w:val="20"/>
                <w:szCs w:val="20"/>
                <w:lang w:val="ka-GE"/>
              </w:rPr>
              <w:t>წინაპირობა არა აქვს</w:t>
            </w:r>
          </w:p>
        </w:tc>
      </w:tr>
      <w:tr w:rsidR="00191BA4" w:rsidRPr="00191BA4" w14:paraId="4BD9D49E" w14:textId="77777777" w:rsidTr="003455DF">
        <w:tc>
          <w:tcPr>
            <w:tcW w:w="2382" w:type="dxa"/>
            <w:tcBorders>
              <w:top w:val="single" w:sz="4" w:space="0" w:color="auto"/>
              <w:left w:val="single" w:sz="4" w:space="0" w:color="auto"/>
              <w:bottom w:val="single" w:sz="4" w:space="0" w:color="auto"/>
              <w:right w:val="single" w:sz="4" w:space="0" w:color="auto"/>
            </w:tcBorders>
          </w:tcPr>
          <w:p w14:paraId="705F672D" w14:textId="77777777" w:rsidR="00BE4402" w:rsidRPr="00191BA4" w:rsidRDefault="00BE4402" w:rsidP="00831784">
            <w:pPr>
              <w:spacing w:after="0" w:line="276" w:lineRule="auto"/>
              <w:jc w:val="both"/>
              <w:rPr>
                <w:rFonts w:ascii="Sylfaen" w:hAnsi="Sylfaen"/>
                <w:b/>
                <w:sz w:val="20"/>
                <w:szCs w:val="20"/>
              </w:rPr>
            </w:pPr>
            <w:r w:rsidRPr="00191BA4">
              <w:rPr>
                <w:rFonts w:ascii="Sylfaen" w:hAnsi="Sylfaen"/>
                <w:b/>
                <w:sz w:val="20"/>
                <w:szCs w:val="20"/>
              </w:rPr>
              <w:t>სწავლის შედეგები</w:t>
            </w:r>
          </w:p>
        </w:tc>
        <w:tc>
          <w:tcPr>
            <w:tcW w:w="7678" w:type="dxa"/>
            <w:tcBorders>
              <w:top w:val="single" w:sz="4" w:space="0" w:color="auto"/>
              <w:left w:val="single" w:sz="4" w:space="0" w:color="auto"/>
              <w:bottom w:val="single" w:sz="4" w:space="0" w:color="auto"/>
              <w:right w:val="single" w:sz="4" w:space="0" w:color="auto"/>
            </w:tcBorders>
          </w:tcPr>
          <w:p w14:paraId="17060E0E" w14:textId="77777777" w:rsidR="00E96256" w:rsidRPr="00191BA4" w:rsidRDefault="00E96256" w:rsidP="00831784">
            <w:pPr>
              <w:spacing w:after="0" w:line="276" w:lineRule="auto"/>
              <w:rPr>
                <w:rFonts w:ascii="Sylfaen" w:hAnsi="Sylfaen"/>
                <w:b/>
                <w:sz w:val="20"/>
                <w:szCs w:val="20"/>
              </w:rPr>
            </w:pPr>
            <w:r w:rsidRPr="00191BA4">
              <w:rPr>
                <w:rFonts w:ascii="Sylfaen" w:hAnsi="Sylfaen"/>
                <w:b/>
                <w:sz w:val="20"/>
                <w:szCs w:val="20"/>
                <w:lang w:val="ka-GE"/>
              </w:rPr>
              <w:t>ცოდნა და გაცნობიერება</w:t>
            </w:r>
          </w:p>
          <w:p w14:paraId="5E55E75B" w14:textId="77777777" w:rsidR="00E96256" w:rsidRPr="00191BA4" w:rsidRDefault="00E96256" w:rsidP="00831784">
            <w:pPr>
              <w:spacing w:after="0" w:line="276" w:lineRule="auto"/>
              <w:rPr>
                <w:rFonts w:ascii="Sylfaen" w:hAnsi="Sylfaen"/>
                <w:sz w:val="20"/>
                <w:szCs w:val="20"/>
                <w:lang w:val="ka-GE"/>
              </w:rPr>
            </w:pPr>
            <w:r w:rsidRPr="00191BA4">
              <w:rPr>
                <w:rFonts w:ascii="Sylfaen" w:hAnsi="Sylfaen"/>
                <w:sz w:val="20"/>
                <w:szCs w:val="20"/>
                <w:lang w:val="ka-GE"/>
              </w:rPr>
              <w:t>სტუდენტს ეცოდინება:</w:t>
            </w:r>
          </w:p>
          <w:p w14:paraId="209977B6" w14:textId="77777777" w:rsidR="00E96256" w:rsidRPr="00191BA4" w:rsidRDefault="00E96256" w:rsidP="00831784">
            <w:pPr>
              <w:pStyle w:val="ListParagraph"/>
              <w:numPr>
                <w:ilvl w:val="0"/>
                <w:numId w:val="29"/>
              </w:numPr>
              <w:spacing w:after="0" w:line="276" w:lineRule="auto"/>
              <w:rPr>
                <w:rFonts w:ascii="Sylfaen" w:hAnsi="Sylfaen"/>
                <w:sz w:val="20"/>
                <w:szCs w:val="20"/>
                <w:lang w:val="ka-GE"/>
              </w:rPr>
            </w:pPr>
            <w:r w:rsidRPr="00191BA4">
              <w:rPr>
                <w:rFonts w:ascii="Sylfaen" w:hAnsi="Sylfaen" w:cs="Sylfaen"/>
                <w:sz w:val="20"/>
                <w:szCs w:val="20"/>
                <w:lang w:val="ka-GE"/>
              </w:rPr>
              <w:t>მედიცინის</w:t>
            </w:r>
            <w:r w:rsidRPr="00191BA4">
              <w:rPr>
                <w:rFonts w:ascii="Sylfaen" w:hAnsi="Sylfaen"/>
                <w:sz w:val="20"/>
                <w:szCs w:val="20"/>
                <w:lang w:val="ka-GE"/>
              </w:rPr>
              <w:t xml:space="preserve"> ისტორია და კვლევის მეთოდები სხვადასვა ეპოქაში;</w:t>
            </w:r>
          </w:p>
          <w:p w14:paraId="3A9238F0" w14:textId="77777777" w:rsidR="00E96256" w:rsidRPr="00191BA4" w:rsidRDefault="00E96256" w:rsidP="00831784">
            <w:pPr>
              <w:pStyle w:val="ListParagraph"/>
              <w:numPr>
                <w:ilvl w:val="0"/>
                <w:numId w:val="29"/>
              </w:numPr>
              <w:spacing w:after="0" w:line="276" w:lineRule="auto"/>
              <w:rPr>
                <w:rFonts w:ascii="Sylfaen" w:hAnsi="Sylfaen"/>
                <w:sz w:val="20"/>
                <w:szCs w:val="20"/>
                <w:lang w:val="ka-GE"/>
              </w:rPr>
            </w:pPr>
            <w:r w:rsidRPr="00191BA4">
              <w:rPr>
                <w:rFonts w:ascii="Sylfaen" w:hAnsi="Sylfaen"/>
                <w:sz w:val="20"/>
                <w:szCs w:val="20"/>
                <w:lang w:val="ka-GE"/>
              </w:rPr>
              <w:t>მედიცინის ისტორიის შესწავლის წყაროები;</w:t>
            </w:r>
          </w:p>
          <w:p w14:paraId="169F3564" w14:textId="77777777" w:rsidR="00E96256" w:rsidRPr="00191BA4" w:rsidRDefault="00E96256" w:rsidP="00831784">
            <w:pPr>
              <w:pStyle w:val="ListParagraph"/>
              <w:numPr>
                <w:ilvl w:val="0"/>
                <w:numId w:val="29"/>
              </w:numPr>
              <w:spacing w:after="0" w:line="276" w:lineRule="auto"/>
              <w:rPr>
                <w:rFonts w:ascii="Sylfaen" w:hAnsi="Sylfaen"/>
                <w:sz w:val="20"/>
                <w:szCs w:val="20"/>
                <w:lang w:val="ka-GE"/>
              </w:rPr>
            </w:pPr>
            <w:r w:rsidRPr="00191BA4">
              <w:rPr>
                <w:rFonts w:ascii="Sylfaen" w:hAnsi="Sylfaen"/>
                <w:sz w:val="20"/>
                <w:szCs w:val="20"/>
                <w:lang w:val="ka-GE"/>
              </w:rPr>
              <w:t>სამედიცინო აზროვნების განვითარების ეტაპები და მნიშვნელოვანი აღმოჩენები.</w:t>
            </w:r>
          </w:p>
          <w:p w14:paraId="74D00DE0" w14:textId="77777777" w:rsidR="00552438" w:rsidRPr="00191BA4" w:rsidRDefault="00552438" w:rsidP="00831784">
            <w:pPr>
              <w:pStyle w:val="ListParagraph"/>
              <w:numPr>
                <w:ilvl w:val="0"/>
                <w:numId w:val="29"/>
              </w:numPr>
              <w:spacing w:after="0" w:line="276" w:lineRule="auto"/>
              <w:rPr>
                <w:rFonts w:ascii="Sylfaen" w:hAnsi="Sylfaen"/>
                <w:sz w:val="20"/>
                <w:szCs w:val="20"/>
                <w:lang w:val="ka-GE"/>
              </w:rPr>
            </w:pPr>
            <w:r w:rsidRPr="00191BA4">
              <w:rPr>
                <w:rFonts w:ascii="Sylfaen" w:hAnsi="Sylfaen"/>
                <w:sz w:val="20"/>
                <w:szCs w:val="20"/>
                <w:lang w:val="ka-GE"/>
              </w:rPr>
              <w:t>მედიცინის როლი საზოგადოებრივი ცხოვრების სხვადასხვ აეტაპზე.</w:t>
            </w:r>
          </w:p>
          <w:p w14:paraId="6CB12E54" w14:textId="77777777" w:rsidR="00E96256" w:rsidRPr="00191BA4" w:rsidRDefault="00552438" w:rsidP="00831784">
            <w:pPr>
              <w:spacing w:before="100" w:beforeAutospacing="1" w:after="0" w:line="276" w:lineRule="auto"/>
              <w:jc w:val="both"/>
              <w:rPr>
                <w:rFonts w:ascii="Sylfaen" w:hAnsi="Sylfaen"/>
                <w:b/>
                <w:bCs/>
                <w:sz w:val="20"/>
                <w:szCs w:val="20"/>
                <w:lang w:val="ka-GE"/>
              </w:rPr>
            </w:pPr>
            <w:r w:rsidRPr="00191BA4">
              <w:rPr>
                <w:rFonts w:ascii="Sylfaen" w:hAnsi="Sylfaen"/>
                <w:b/>
                <w:bCs/>
                <w:sz w:val="20"/>
                <w:szCs w:val="20"/>
                <w:lang w:val="ka-GE"/>
              </w:rPr>
              <w:t xml:space="preserve">                      </w:t>
            </w:r>
            <w:r w:rsidR="00E96256" w:rsidRPr="00191BA4">
              <w:rPr>
                <w:rFonts w:ascii="Sylfaen" w:hAnsi="Sylfaen"/>
                <w:b/>
                <w:bCs/>
                <w:sz w:val="20"/>
                <w:szCs w:val="20"/>
                <w:lang w:val="ka-GE"/>
              </w:rPr>
              <w:t xml:space="preserve"> უნარი</w:t>
            </w:r>
          </w:p>
          <w:p w14:paraId="644B3257" w14:textId="77777777" w:rsidR="00E96256" w:rsidRPr="00191BA4" w:rsidRDefault="00E96256" w:rsidP="00831784">
            <w:pPr>
              <w:spacing w:after="0" w:line="276" w:lineRule="auto"/>
              <w:rPr>
                <w:rFonts w:ascii="Sylfaen" w:hAnsi="Sylfaen"/>
                <w:b/>
                <w:sz w:val="20"/>
                <w:szCs w:val="20"/>
                <w:lang w:val="ka-GE"/>
              </w:rPr>
            </w:pPr>
            <w:r w:rsidRPr="00191BA4">
              <w:rPr>
                <w:rFonts w:ascii="Sylfaen" w:hAnsi="Sylfaen"/>
                <w:bCs/>
                <w:sz w:val="20"/>
                <w:szCs w:val="20"/>
                <w:lang w:val="ka-GE"/>
              </w:rPr>
              <w:t>სტუდენტი შეძლებს:</w:t>
            </w:r>
          </w:p>
          <w:p w14:paraId="33D72E1D" w14:textId="77777777" w:rsidR="00E96256" w:rsidRPr="00191BA4" w:rsidRDefault="00E96256" w:rsidP="00831784">
            <w:pPr>
              <w:pStyle w:val="ListParagraph"/>
              <w:numPr>
                <w:ilvl w:val="0"/>
                <w:numId w:val="31"/>
              </w:numPr>
              <w:spacing w:after="0" w:line="276" w:lineRule="auto"/>
              <w:rPr>
                <w:rFonts w:ascii="Sylfaen" w:hAnsi="Sylfaen"/>
                <w:sz w:val="20"/>
                <w:szCs w:val="20"/>
                <w:lang w:val="ka-GE"/>
              </w:rPr>
            </w:pPr>
            <w:r w:rsidRPr="00191BA4">
              <w:rPr>
                <w:rFonts w:ascii="Sylfaen" w:hAnsi="Sylfaen" w:cs="Sylfaen"/>
                <w:sz w:val="20"/>
                <w:szCs w:val="20"/>
                <w:lang w:val="ka-GE"/>
              </w:rPr>
              <w:t>სამედიცინო</w:t>
            </w:r>
            <w:r w:rsidRPr="00191BA4">
              <w:rPr>
                <w:rFonts w:ascii="Sylfaen" w:hAnsi="Sylfaen"/>
                <w:sz w:val="20"/>
                <w:szCs w:val="20"/>
                <w:lang w:val="ka-GE"/>
              </w:rPr>
              <w:t xml:space="preserve"> აზროვნების განვითარების ეტაპების გაანალიზებას და მიღებული ცოდნის საფუძველზე თანამედროვე სამედიცინო ეთიკისა და მკურნალობის მეთოდების უკეთ შეცნობას.</w:t>
            </w:r>
          </w:p>
          <w:p w14:paraId="6110E7B3" w14:textId="77777777" w:rsidR="00552438" w:rsidRPr="00191BA4" w:rsidRDefault="00552438" w:rsidP="00552438">
            <w:pPr>
              <w:pStyle w:val="ListParagraph"/>
              <w:spacing w:after="0" w:line="276" w:lineRule="auto"/>
              <w:ind w:left="765"/>
              <w:rPr>
                <w:rFonts w:ascii="Sylfaen" w:hAnsi="Sylfaen"/>
                <w:sz w:val="20"/>
                <w:szCs w:val="20"/>
                <w:lang w:val="ka-GE"/>
              </w:rPr>
            </w:pPr>
          </w:p>
          <w:p w14:paraId="60959DB6" w14:textId="77777777" w:rsidR="00E96256" w:rsidRPr="00191BA4" w:rsidRDefault="00E96256" w:rsidP="00831784">
            <w:pPr>
              <w:spacing w:after="0" w:line="276" w:lineRule="auto"/>
              <w:rPr>
                <w:rFonts w:ascii="Sylfaen" w:hAnsi="Sylfaen"/>
                <w:b/>
                <w:sz w:val="20"/>
                <w:szCs w:val="20"/>
                <w:lang w:val="ka-GE"/>
              </w:rPr>
            </w:pPr>
            <w:r w:rsidRPr="00191BA4">
              <w:rPr>
                <w:rFonts w:ascii="Sylfaen" w:hAnsi="Sylfaen"/>
                <w:b/>
                <w:sz w:val="20"/>
                <w:szCs w:val="20"/>
                <w:lang w:val="ka-GE"/>
              </w:rPr>
              <w:lastRenderedPageBreak/>
              <w:t xml:space="preserve">                               </w:t>
            </w:r>
            <w:r w:rsidR="00552438" w:rsidRPr="00191BA4">
              <w:rPr>
                <w:rFonts w:ascii="Sylfaen" w:hAnsi="Sylfaen"/>
                <w:b/>
                <w:sz w:val="20"/>
                <w:szCs w:val="20"/>
                <w:lang w:val="ka-GE"/>
              </w:rPr>
              <w:t>პროფესიონალიზმი და ავტონომიურობა</w:t>
            </w:r>
          </w:p>
          <w:p w14:paraId="66D0273B" w14:textId="77777777" w:rsidR="00552438" w:rsidRPr="00191BA4" w:rsidRDefault="00552438" w:rsidP="00831784">
            <w:pPr>
              <w:spacing w:after="0" w:line="276" w:lineRule="auto"/>
              <w:rPr>
                <w:rFonts w:ascii="Sylfaen" w:hAnsi="Sylfaen"/>
                <w:sz w:val="20"/>
                <w:szCs w:val="20"/>
                <w:lang w:val="ka-GE"/>
              </w:rPr>
            </w:pPr>
            <w:r w:rsidRPr="00191BA4">
              <w:rPr>
                <w:rFonts w:ascii="Sylfaen" w:hAnsi="Sylfaen"/>
                <w:sz w:val="20"/>
                <w:szCs w:val="20"/>
                <w:lang w:val="ka-GE"/>
              </w:rPr>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14:paraId="5A7DF3A6" w14:textId="77777777" w:rsidR="0059743A" w:rsidRPr="00191BA4" w:rsidRDefault="0059743A" w:rsidP="0059743A">
            <w:pPr>
              <w:spacing w:after="0" w:line="276" w:lineRule="auto"/>
              <w:jc w:val="center"/>
              <w:rPr>
                <w:rFonts w:ascii="Sylfaen" w:hAnsi="Sylfaen"/>
                <w:b/>
                <w:sz w:val="20"/>
                <w:szCs w:val="20"/>
                <w:lang w:val="ka-GE"/>
              </w:rPr>
            </w:pPr>
            <w:r w:rsidRPr="00191BA4">
              <w:rPr>
                <w:rFonts w:ascii="Sylfaen" w:hAnsi="Sylfaen"/>
                <w:b/>
                <w:sz w:val="20"/>
                <w:szCs w:val="20"/>
                <w:lang w:val="ka-GE"/>
              </w:rPr>
              <w:t>დარგობრივი კომპეტენციები</w:t>
            </w:r>
          </w:p>
          <w:p w14:paraId="2CF912C1" w14:textId="77777777" w:rsidR="0059743A" w:rsidRPr="00191BA4" w:rsidRDefault="0059743A" w:rsidP="0059743A">
            <w:pPr>
              <w:pStyle w:val="ListParagraph"/>
              <w:numPr>
                <w:ilvl w:val="0"/>
                <w:numId w:val="33"/>
              </w:numPr>
              <w:jc w:val="both"/>
              <w:rPr>
                <w:rFonts w:ascii="Sylfaen" w:hAnsi="Sylfaen"/>
                <w:sz w:val="20"/>
                <w:szCs w:val="20"/>
                <w:lang w:val="ka-GE"/>
              </w:rPr>
            </w:pPr>
            <w:r w:rsidRPr="00191BA4">
              <w:rPr>
                <w:rFonts w:ascii="Sylfaen" w:hAnsi="Sylfaen"/>
                <w:sz w:val="20"/>
                <w:szCs w:val="20"/>
                <w:lang w:val="ka-GE"/>
              </w:rPr>
              <w:t>ეცნობა შემდეგ დარგობრივ კომპეტენციებს:</w:t>
            </w:r>
          </w:p>
          <w:p w14:paraId="6A513BB8" w14:textId="77777777" w:rsidR="0059743A" w:rsidRPr="00191BA4" w:rsidRDefault="0059743A" w:rsidP="0059743A">
            <w:pPr>
              <w:pStyle w:val="ListParagraph"/>
              <w:numPr>
                <w:ilvl w:val="0"/>
                <w:numId w:val="33"/>
              </w:numPr>
              <w:jc w:val="both"/>
              <w:rPr>
                <w:rFonts w:ascii="Sylfaen" w:hAnsi="Sylfaen"/>
                <w:sz w:val="20"/>
                <w:szCs w:val="20"/>
                <w:lang w:val="ka-GE"/>
              </w:rPr>
            </w:pPr>
            <w:r w:rsidRPr="00191BA4">
              <w:rPr>
                <w:rFonts w:ascii="Sylfaen" w:hAnsi="Sylfaen"/>
                <w:sz w:val="20"/>
                <w:szCs w:val="20"/>
                <w:lang w:val="ka-GE"/>
              </w:rPr>
              <w:t>პროფრესიონალიზმი</w:t>
            </w:r>
          </w:p>
          <w:p w14:paraId="496CF83B" w14:textId="77777777" w:rsidR="0059743A" w:rsidRPr="00191BA4" w:rsidRDefault="0059743A" w:rsidP="0059743A">
            <w:pPr>
              <w:spacing w:after="0" w:line="276" w:lineRule="auto"/>
              <w:rPr>
                <w:rFonts w:ascii="Sylfaen" w:hAnsi="Sylfaen"/>
                <w:b/>
                <w:sz w:val="20"/>
                <w:szCs w:val="20"/>
                <w:lang w:val="ka-GE"/>
              </w:rPr>
            </w:pPr>
          </w:p>
          <w:p w14:paraId="747BC8F8" w14:textId="77777777" w:rsidR="00BE4402" w:rsidRPr="00191BA4" w:rsidRDefault="00BE4402" w:rsidP="00831784">
            <w:pPr>
              <w:spacing w:after="0" w:line="276" w:lineRule="auto"/>
              <w:jc w:val="both"/>
              <w:rPr>
                <w:rFonts w:ascii="Sylfaen" w:hAnsi="Sylfaen"/>
                <w:sz w:val="20"/>
                <w:szCs w:val="20"/>
                <w:lang w:val="ka-GE"/>
              </w:rPr>
            </w:pPr>
          </w:p>
        </w:tc>
      </w:tr>
      <w:tr w:rsidR="00191BA4" w:rsidRPr="00191BA4" w14:paraId="715D58E5"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7EBE9B6B" w14:textId="77777777" w:rsidR="006D3EC1" w:rsidRPr="00191BA4" w:rsidRDefault="006D3EC1" w:rsidP="00831784">
            <w:pPr>
              <w:spacing w:after="0" w:line="276" w:lineRule="auto"/>
              <w:jc w:val="center"/>
              <w:rPr>
                <w:sz w:val="20"/>
                <w:szCs w:val="20"/>
              </w:rPr>
            </w:pPr>
            <w:r w:rsidRPr="00191BA4">
              <w:rPr>
                <w:rFonts w:ascii="Sylfaen" w:hAnsi="Sylfaen"/>
                <w:b/>
                <w:sz w:val="20"/>
                <w:szCs w:val="20"/>
              </w:rPr>
              <w:lastRenderedPageBreak/>
              <w:t>შინაარსი</w:t>
            </w:r>
          </w:p>
        </w:tc>
      </w:tr>
      <w:tr w:rsidR="00191BA4" w:rsidRPr="00191BA4" w14:paraId="0D7BE9DF" w14:textId="77777777" w:rsidTr="003455DF">
        <w:tc>
          <w:tcPr>
            <w:tcW w:w="2382" w:type="dxa"/>
            <w:tcBorders>
              <w:top w:val="single" w:sz="4" w:space="0" w:color="auto"/>
              <w:left w:val="single" w:sz="4" w:space="0" w:color="auto"/>
              <w:bottom w:val="single" w:sz="4" w:space="0" w:color="auto"/>
              <w:right w:val="single" w:sz="4" w:space="0" w:color="auto"/>
            </w:tcBorders>
          </w:tcPr>
          <w:p w14:paraId="2528414E" w14:textId="77777777" w:rsidR="00BE4402" w:rsidRPr="00191BA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45E0769" w14:textId="77777777" w:rsidR="006D3EC1" w:rsidRPr="00191BA4" w:rsidRDefault="00C37F74" w:rsidP="00831784">
            <w:pPr>
              <w:tabs>
                <w:tab w:val="left" w:pos="372"/>
              </w:tabs>
              <w:spacing w:after="0" w:line="276" w:lineRule="auto"/>
              <w:rPr>
                <w:rFonts w:ascii="Sylfaen" w:hAnsi="Sylfaen"/>
                <w:sz w:val="20"/>
                <w:szCs w:val="20"/>
                <w:lang w:val="ka-GE"/>
              </w:rPr>
            </w:pPr>
            <w:r w:rsidRPr="00191BA4">
              <w:rPr>
                <w:rFonts w:ascii="Sylfaen" w:eastAsia="Times New Roman" w:hAnsi="Sylfaen"/>
                <w:b/>
                <w:sz w:val="20"/>
                <w:szCs w:val="20"/>
                <w:lang w:val="ka-GE"/>
              </w:rPr>
              <w:t xml:space="preserve">          </w:t>
            </w:r>
            <w:r w:rsidR="006D3EC1" w:rsidRPr="00191BA4">
              <w:rPr>
                <w:rFonts w:ascii="Sylfaen" w:hAnsi="Sylfaen"/>
                <w:b/>
                <w:sz w:val="20"/>
                <w:szCs w:val="20"/>
                <w:lang w:val="ka-GE"/>
              </w:rPr>
              <w:t xml:space="preserve">     </w:t>
            </w:r>
            <w:r w:rsidR="006D3EC1" w:rsidRPr="00191BA4">
              <w:rPr>
                <w:rFonts w:ascii="Sylfaen" w:hAnsi="Sylfaen"/>
                <w:b/>
                <w:sz w:val="20"/>
                <w:szCs w:val="20"/>
              </w:rPr>
              <w:t xml:space="preserve">I </w:t>
            </w:r>
            <w:r w:rsidR="006D3EC1" w:rsidRPr="00191BA4">
              <w:rPr>
                <w:rFonts w:ascii="Sylfaen" w:hAnsi="Sylfaen"/>
                <w:b/>
                <w:sz w:val="20"/>
                <w:szCs w:val="20"/>
                <w:lang w:val="ka-GE"/>
              </w:rPr>
              <w:t>კვირა</w:t>
            </w:r>
          </w:p>
          <w:p w14:paraId="764EF1DA"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ლექცია -1 სთ.</w:t>
            </w:r>
          </w:p>
          <w:p w14:paraId="4DA1269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თემა:</w:t>
            </w:r>
            <w:r w:rsidRPr="00191BA4">
              <w:rPr>
                <w:rFonts w:ascii="Sylfaen" w:hAnsi="Sylfaen"/>
                <w:sz w:val="20"/>
                <w:szCs w:val="20"/>
                <w:lang w:val="ka-GE"/>
              </w:rPr>
              <w:t xml:space="preserve">  „მედიცინის ისტორიის არსი და მნიშვნელობა“.</w:t>
            </w:r>
          </w:p>
          <w:p w14:paraId="3A51519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მედიცინის ისტორია, როგორც სასწავლო დისციპლინა;</w:t>
            </w:r>
          </w:p>
          <w:p w14:paraId="5CB390DA"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მედიცინს ისტორიის შესწავლის წყაროები;</w:t>
            </w:r>
          </w:p>
          <w:p w14:paraId="6FC8DF39"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სამედიცინო აზროვნების განვითარების ეტაპები;  </w:t>
            </w:r>
          </w:p>
          <w:p w14:paraId="08287A5B"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13EAB739"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მედიცინის ისტორიის პერიოდიზაცია;</w:t>
            </w:r>
          </w:p>
          <w:p w14:paraId="2E83C818"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მედიცინის ზოგადი ისტორია, მიზნები და ამოცანები;</w:t>
            </w:r>
          </w:p>
          <w:p w14:paraId="10A01803"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მედიცინის კერძო ისტორია, მიზნები და ამოცანები;</w:t>
            </w:r>
          </w:p>
          <w:p w14:paraId="68C5F604" w14:textId="77777777" w:rsidR="00BE4402"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004788F7" w14:textId="77777777" w:rsidTr="003455DF">
        <w:tc>
          <w:tcPr>
            <w:tcW w:w="2382" w:type="dxa"/>
            <w:tcBorders>
              <w:top w:val="single" w:sz="4" w:space="0" w:color="auto"/>
              <w:left w:val="single" w:sz="4" w:space="0" w:color="auto"/>
              <w:bottom w:val="single" w:sz="4" w:space="0" w:color="auto"/>
              <w:right w:val="single" w:sz="4" w:space="0" w:color="auto"/>
            </w:tcBorders>
          </w:tcPr>
          <w:p w14:paraId="65C7D17F" w14:textId="77777777" w:rsidR="00BE4402" w:rsidRPr="00191BA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DBCEBE6"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II </w:t>
            </w:r>
            <w:r w:rsidRPr="00191BA4">
              <w:rPr>
                <w:rFonts w:ascii="Sylfaen" w:hAnsi="Sylfaen"/>
                <w:b/>
                <w:sz w:val="20"/>
                <w:szCs w:val="20"/>
                <w:lang w:val="ka-GE"/>
              </w:rPr>
              <w:t>კვირა</w:t>
            </w:r>
          </w:p>
          <w:p w14:paraId="13B2AC93"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ლექცია - 1სთ.</w:t>
            </w:r>
          </w:p>
          <w:p w14:paraId="48934AF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„მედიცინის განვითარების საწყისები“.</w:t>
            </w:r>
          </w:p>
          <w:p w14:paraId="55AF84C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მედიცინა პირველყოფილი თემური წყობილების დროს;</w:t>
            </w:r>
          </w:p>
          <w:p w14:paraId="49849B3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მაგიური რელიგიური რიტუალები მსოფლიო მედიცინაში;</w:t>
            </w:r>
          </w:p>
          <w:p w14:paraId="7F440C5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ანიმიზმი და ფეტიშიზმი მსოფლიო მედიცინაში;  </w:t>
            </w:r>
          </w:p>
          <w:p w14:paraId="709A1A47"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62EF0A4E"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b/>
                <w:sz w:val="20"/>
                <w:szCs w:val="20"/>
              </w:rPr>
              <w:t xml:space="preserve">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076B3D9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ემპირიული მედიცინის საწყისები;</w:t>
            </w:r>
          </w:p>
          <w:p w14:paraId="38256E04"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კაცობრიობის უძველესი დაავადებები;</w:t>
            </w:r>
          </w:p>
          <w:p w14:paraId="0EFA6BD8"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უძველესი სამკურნალო საშუალებები;    </w:t>
            </w:r>
          </w:p>
          <w:p w14:paraId="3807EF86"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237CA80C" w14:textId="77777777" w:rsidR="00BE4402" w:rsidRPr="00191BA4" w:rsidRDefault="00BE4402" w:rsidP="00831784">
            <w:pPr>
              <w:shd w:val="clear" w:color="auto" w:fill="FFFFFF"/>
              <w:spacing w:after="0" w:line="276" w:lineRule="auto"/>
              <w:jc w:val="both"/>
              <w:rPr>
                <w:rFonts w:ascii="Sylfaen" w:hAnsi="Sylfaen"/>
                <w:sz w:val="20"/>
                <w:szCs w:val="20"/>
                <w:lang w:val="ka-GE"/>
              </w:rPr>
            </w:pPr>
          </w:p>
        </w:tc>
      </w:tr>
      <w:tr w:rsidR="00191BA4" w:rsidRPr="00191BA4" w14:paraId="34FD126C" w14:textId="77777777" w:rsidTr="003455DF">
        <w:tc>
          <w:tcPr>
            <w:tcW w:w="2382" w:type="dxa"/>
            <w:tcBorders>
              <w:top w:val="single" w:sz="4" w:space="0" w:color="auto"/>
              <w:left w:val="single" w:sz="4" w:space="0" w:color="auto"/>
              <w:bottom w:val="single" w:sz="4" w:space="0" w:color="auto"/>
              <w:right w:val="single" w:sz="4" w:space="0" w:color="auto"/>
            </w:tcBorders>
          </w:tcPr>
          <w:p w14:paraId="535E0C79" w14:textId="77777777" w:rsidR="00BE4402" w:rsidRPr="00191BA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5A116642"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III </w:t>
            </w:r>
            <w:r w:rsidRPr="00191BA4">
              <w:rPr>
                <w:rFonts w:ascii="Sylfaen" w:hAnsi="Sylfaen"/>
                <w:b/>
                <w:sz w:val="20"/>
                <w:szCs w:val="20"/>
                <w:lang w:val="ka-GE"/>
              </w:rPr>
              <w:t>კვირა</w:t>
            </w:r>
          </w:p>
          <w:p w14:paraId="688CD435"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-1 სთ.</w:t>
            </w:r>
          </w:p>
          <w:p w14:paraId="7DB5D41C"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„შუამდინარეთის (მესოპოტამიური) მედიცინა“.</w:t>
            </w:r>
          </w:p>
          <w:p w14:paraId="439734BA"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შუმერული მედიცინა;</w:t>
            </w:r>
          </w:p>
          <w:p w14:paraId="1ACE9578"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ბაბილონის სამეფოს მედიცინა;</w:t>
            </w:r>
          </w:p>
          <w:p w14:paraId="0248E487"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ასურეთის სამეფოს მედიცინა;     </w:t>
            </w:r>
          </w:p>
          <w:p w14:paraId="4173D0E8"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1322212A"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1F5EFA5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სამედიცინო საკითხები „ჰამურაბის კანონებში“.</w:t>
            </w:r>
          </w:p>
          <w:p w14:paraId="19B58F6E"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„აშურბანიპალის ბიბლიოთეკის“ სამედიცინო ტრაქტატები;</w:t>
            </w:r>
          </w:p>
          <w:p w14:paraId="654C238F" w14:textId="77777777" w:rsidR="00BE4402"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lastRenderedPageBreak/>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0E22B491" w14:textId="77777777" w:rsidTr="003455DF">
        <w:tc>
          <w:tcPr>
            <w:tcW w:w="2382" w:type="dxa"/>
            <w:tcBorders>
              <w:top w:val="single" w:sz="4" w:space="0" w:color="auto"/>
              <w:left w:val="single" w:sz="4" w:space="0" w:color="auto"/>
              <w:bottom w:val="single" w:sz="4" w:space="0" w:color="auto"/>
              <w:right w:val="single" w:sz="4" w:space="0" w:color="auto"/>
            </w:tcBorders>
          </w:tcPr>
          <w:p w14:paraId="6BB87B2B" w14:textId="77777777" w:rsidR="00BE4402" w:rsidRPr="00191BA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F5A1AD5"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IV </w:t>
            </w:r>
            <w:r w:rsidRPr="00191BA4">
              <w:rPr>
                <w:rFonts w:ascii="Sylfaen" w:hAnsi="Sylfaen"/>
                <w:b/>
                <w:sz w:val="20"/>
                <w:szCs w:val="20"/>
                <w:lang w:val="ka-GE"/>
              </w:rPr>
              <w:t>კვირა</w:t>
            </w:r>
          </w:p>
          <w:p w14:paraId="5EC41ABE"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- 1სთ.</w:t>
            </w:r>
          </w:p>
          <w:p w14:paraId="2442E229"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„ეგვიპტური მედიცინა“</w:t>
            </w:r>
          </w:p>
          <w:p w14:paraId="34EB1164"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ძველი ეგვიპტის სამედიცინო ფილოსოფია;</w:t>
            </w:r>
          </w:p>
          <w:p w14:paraId="390702A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ეგვიპტის სამედიცინო სკოლები;</w:t>
            </w:r>
          </w:p>
          <w:p w14:paraId="5CFD3B32"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ფარმაკოლოგია ძველ ეგვიპტეში;    </w:t>
            </w:r>
          </w:p>
          <w:p w14:paraId="79D4E366"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7724B205"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55CE4E4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ებერსისა და ბრუგშას პაპირუსებში განხილული სამედიცინო საკითხები;</w:t>
            </w:r>
          </w:p>
          <w:p w14:paraId="669E8369"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ეგვიპტის სამედიცინო ეთიკა;</w:t>
            </w:r>
          </w:p>
          <w:p w14:paraId="6A24501F" w14:textId="77777777" w:rsidR="00BE4402" w:rsidRPr="00191BA4" w:rsidRDefault="006D3EC1" w:rsidP="00831784">
            <w:pPr>
              <w:spacing w:after="0" w:line="276" w:lineRule="auto"/>
              <w:jc w:val="both"/>
              <w:rPr>
                <w:rFonts w:ascii="Sylfaen" w:hAnsi="Sylfaen"/>
                <w:sz w:val="20"/>
                <w:szCs w:val="20"/>
                <w:lang w:val="ka-GE"/>
              </w:rPr>
            </w:pP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573AD407" w14:textId="77777777" w:rsidTr="003455DF">
        <w:tc>
          <w:tcPr>
            <w:tcW w:w="2382" w:type="dxa"/>
            <w:tcBorders>
              <w:top w:val="single" w:sz="4" w:space="0" w:color="auto"/>
              <w:left w:val="single" w:sz="4" w:space="0" w:color="auto"/>
              <w:bottom w:val="single" w:sz="4" w:space="0" w:color="auto"/>
              <w:right w:val="single" w:sz="4" w:space="0" w:color="auto"/>
            </w:tcBorders>
          </w:tcPr>
          <w:p w14:paraId="6475E974" w14:textId="77777777" w:rsidR="006D3EC1" w:rsidRPr="00191BA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A89EB9F"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w:t>
            </w:r>
            <w:r w:rsidRPr="00191BA4">
              <w:rPr>
                <w:rFonts w:ascii="Sylfaen" w:hAnsi="Sylfaen"/>
                <w:b/>
                <w:sz w:val="20"/>
                <w:szCs w:val="20"/>
              </w:rPr>
              <w:t xml:space="preserve">V </w:t>
            </w:r>
            <w:r w:rsidRPr="00191BA4">
              <w:rPr>
                <w:rFonts w:ascii="Sylfaen" w:hAnsi="Sylfaen"/>
                <w:b/>
                <w:sz w:val="20"/>
                <w:szCs w:val="20"/>
                <w:lang w:val="ka-GE"/>
              </w:rPr>
              <w:t>კვირა</w:t>
            </w:r>
          </w:p>
          <w:p w14:paraId="3820FC7E"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- 1სთ.</w:t>
            </w:r>
          </w:p>
          <w:p w14:paraId="64833D6C"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თემა:</w:t>
            </w:r>
            <w:r w:rsidRPr="00191BA4">
              <w:rPr>
                <w:rFonts w:ascii="Sylfaen" w:hAnsi="Sylfaen"/>
                <w:sz w:val="20"/>
                <w:szCs w:val="20"/>
                <w:lang w:val="ka-GE"/>
              </w:rPr>
              <w:t xml:space="preserve">  „ჩინური მედიცინა“.</w:t>
            </w:r>
          </w:p>
          <w:p w14:paraId="19D8354C"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ჩინური მედიცინის საწყისები;</w:t>
            </w:r>
          </w:p>
          <w:p w14:paraId="16816F04"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ჩინური სამედიცინო ტრაქტატები;</w:t>
            </w:r>
          </w:p>
          <w:p w14:paraId="7E8CAE16"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აკუპუნქტურის დანიშნულება;     </w:t>
            </w:r>
          </w:p>
          <w:p w14:paraId="75FF86B0"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66DF0226"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w:t>
            </w:r>
            <w:r w:rsidRPr="00191BA4">
              <w:rPr>
                <w:rFonts w:ascii="Sylfaen" w:hAnsi="Sylfaen"/>
                <w:b/>
                <w:sz w:val="20"/>
                <w:szCs w:val="20"/>
                <w:lang w:val="ka-GE"/>
              </w:rPr>
              <w:t xml:space="preserve"> </w:t>
            </w:r>
            <w:r w:rsidRPr="00191BA4">
              <w:rPr>
                <w:rFonts w:ascii="Sylfaen" w:hAnsi="Sylfaen"/>
                <w:sz w:val="20"/>
                <w:szCs w:val="20"/>
                <w:lang w:val="ka-GE"/>
              </w:rPr>
              <w:t>მასალის ზეპირი პრეზენტაცია.</w:t>
            </w:r>
          </w:p>
          <w:p w14:paraId="1462618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სამედიცინო ტრაქტატი „ნეი-ძინ“;</w:t>
            </w:r>
          </w:p>
          <w:p w14:paraId="1D43EC82"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ჩჟენ-ციუ თერაპია;</w:t>
            </w:r>
          </w:p>
          <w:p w14:paraId="51D4EBC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ჟენშენით მკურნალობა;   </w:t>
            </w:r>
          </w:p>
          <w:p w14:paraId="70650B40"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ქვიზი  </w:t>
            </w:r>
          </w:p>
          <w:p w14:paraId="6F6D82A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476D20C2" w14:textId="77777777" w:rsidTr="003455DF">
        <w:tc>
          <w:tcPr>
            <w:tcW w:w="2382" w:type="dxa"/>
            <w:tcBorders>
              <w:top w:val="single" w:sz="4" w:space="0" w:color="auto"/>
              <w:left w:val="single" w:sz="4" w:space="0" w:color="auto"/>
              <w:bottom w:val="single" w:sz="4" w:space="0" w:color="auto"/>
              <w:right w:val="single" w:sz="4" w:space="0" w:color="auto"/>
            </w:tcBorders>
          </w:tcPr>
          <w:p w14:paraId="06E4FEC4" w14:textId="77777777" w:rsidR="006D3EC1" w:rsidRPr="00191BA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A0E6019"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VI </w:t>
            </w:r>
            <w:r w:rsidRPr="00191BA4">
              <w:rPr>
                <w:rFonts w:ascii="Sylfaen" w:hAnsi="Sylfaen"/>
                <w:b/>
                <w:sz w:val="20"/>
                <w:szCs w:val="20"/>
                <w:lang w:val="ka-GE"/>
              </w:rPr>
              <w:t>კვირა</w:t>
            </w:r>
          </w:p>
          <w:p w14:paraId="34897015"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- 1სთ</w:t>
            </w:r>
          </w:p>
          <w:p w14:paraId="179D96A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„ინდური მედიცინა“.</w:t>
            </w:r>
          </w:p>
          <w:p w14:paraId="13A9EB13"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ინდური მედიცინის საწყისები;</w:t>
            </w:r>
          </w:p>
          <w:p w14:paraId="78AC0048"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ინდური სამედიცინო ფილოსოფია;</w:t>
            </w:r>
          </w:p>
          <w:p w14:paraId="7993B5D3"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ინდური სამედიცინო ტრაქტატები;         </w:t>
            </w:r>
          </w:p>
          <w:p w14:paraId="32B3609B"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268DE504"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2C97819A"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იოგას ფილოსოფიის საფუძვლები;</w:t>
            </w:r>
          </w:p>
          <w:p w14:paraId="4B53BECC"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აიურვედსა და რიგვედიში განხილული სამედიცინო საკითხები;</w:t>
            </w:r>
          </w:p>
          <w:p w14:paraId="66CB6762"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მანუს კანონები;   </w:t>
            </w:r>
          </w:p>
          <w:p w14:paraId="2449FB3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45361915" w14:textId="77777777" w:rsidR="006D3EC1" w:rsidRPr="00191BA4" w:rsidRDefault="006D3EC1" w:rsidP="00831784">
            <w:pPr>
              <w:tabs>
                <w:tab w:val="left" w:pos="372"/>
              </w:tabs>
              <w:spacing w:after="0" w:line="276" w:lineRule="auto"/>
              <w:rPr>
                <w:rFonts w:ascii="Sylfaen" w:hAnsi="Sylfaen"/>
                <w:b/>
                <w:sz w:val="20"/>
                <w:szCs w:val="20"/>
              </w:rPr>
            </w:pPr>
            <w:r w:rsidRPr="00191BA4">
              <w:rPr>
                <w:rFonts w:ascii="Sylfaen" w:hAnsi="Sylfaen"/>
                <w:b/>
                <w:sz w:val="20"/>
                <w:szCs w:val="20"/>
                <w:lang w:val="ka-GE"/>
              </w:rPr>
              <w:t xml:space="preserve"> </w:t>
            </w:r>
          </w:p>
        </w:tc>
      </w:tr>
      <w:tr w:rsidR="00191BA4" w:rsidRPr="00191BA4" w14:paraId="7A154CE2" w14:textId="77777777" w:rsidTr="003455DF">
        <w:tc>
          <w:tcPr>
            <w:tcW w:w="2382" w:type="dxa"/>
            <w:tcBorders>
              <w:top w:val="single" w:sz="4" w:space="0" w:color="auto"/>
              <w:left w:val="single" w:sz="4" w:space="0" w:color="auto"/>
              <w:bottom w:val="single" w:sz="4" w:space="0" w:color="auto"/>
              <w:right w:val="single" w:sz="4" w:space="0" w:color="auto"/>
            </w:tcBorders>
          </w:tcPr>
          <w:p w14:paraId="408E7C0E" w14:textId="77777777" w:rsidR="006D3EC1" w:rsidRPr="00191BA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53A0D2A"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VII </w:t>
            </w:r>
            <w:r w:rsidRPr="00191BA4">
              <w:rPr>
                <w:rFonts w:ascii="Sylfaen" w:hAnsi="Sylfaen"/>
                <w:b/>
                <w:sz w:val="20"/>
                <w:szCs w:val="20"/>
                <w:lang w:val="ka-GE"/>
              </w:rPr>
              <w:t>კვირა</w:t>
            </w:r>
          </w:p>
          <w:p w14:paraId="0F17C333"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-1 სთ.</w:t>
            </w:r>
          </w:p>
          <w:p w14:paraId="1DA8452F"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„ბერძნული მედიცინა“.</w:t>
            </w:r>
          </w:p>
          <w:p w14:paraId="5B72E4C1"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lastRenderedPageBreak/>
              <w:t xml:space="preserve">          1. ძველი ბერძნული სამედიცინო ფილოსოფია;</w:t>
            </w:r>
          </w:p>
          <w:p w14:paraId="61BEA14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ბერძნული სამედიცინო სკოლები;</w:t>
            </w:r>
          </w:p>
          <w:p w14:paraId="693EAAA3"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ელინისტური სამედიცინო სკოლები;        </w:t>
            </w:r>
          </w:p>
          <w:p w14:paraId="24251ABD"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3E7F913D"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3EF39D1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ჰიპოკრატეს სამედიცინო ნაშრომები;</w:t>
            </w:r>
          </w:p>
          <w:p w14:paraId="22DD48B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ელინური და ელინისტური სამედიცინო ნაშრომები;</w:t>
            </w:r>
          </w:p>
          <w:p w14:paraId="1E3BE036"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r w:rsidRPr="00191BA4">
              <w:rPr>
                <w:rFonts w:ascii="Sylfaen" w:hAnsi="Sylfaen"/>
                <w:b/>
                <w:sz w:val="20"/>
                <w:szCs w:val="20"/>
                <w:lang w:val="ka-GE"/>
              </w:rPr>
              <w:t xml:space="preserve"> </w:t>
            </w:r>
          </w:p>
        </w:tc>
      </w:tr>
      <w:tr w:rsidR="00191BA4" w:rsidRPr="00191BA4" w14:paraId="367DFE63" w14:textId="77777777" w:rsidTr="001C23B7">
        <w:tc>
          <w:tcPr>
            <w:tcW w:w="10060" w:type="dxa"/>
            <w:gridSpan w:val="2"/>
            <w:tcBorders>
              <w:top w:val="single" w:sz="4" w:space="0" w:color="auto"/>
              <w:left w:val="single" w:sz="4" w:space="0" w:color="auto"/>
              <w:bottom w:val="single" w:sz="4" w:space="0" w:color="auto"/>
              <w:right w:val="single" w:sz="4" w:space="0" w:color="auto"/>
            </w:tcBorders>
          </w:tcPr>
          <w:p w14:paraId="1E336F11" w14:textId="77777777" w:rsidR="006D3EC1" w:rsidRPr="00191BA4" w:rsidRDefault="003455DF" w:rsidP="00831784">
            <w:pPr>
              <w:tabs>
                <w:tab w:val="left" w:pos="372"/>
              </w:tabs>
              <w:spacing w:after="0" w:line="276" w:lineRule="auto"/>
              <w:jc w:val="center"/>
              <w:rPr>
                <w:rFonts w:ascii="Sylfaen" w:hAnsi="Sylfaen"/>
                <w:b/>
                <w:sz w:val="20"/>
                <w:szCs w:val="20"/>
                <w:lang w:val="ka-GE"/>
              </w:rPr>
            </w:pPr>
            <w:r w:rsidRPr="00191BA4">
              <w:rPr>
                <w:rFonts w:ascii="Sylfaen" w:hAnsi="Sylfaen"/>
                <w:b/>
                <w:sz w:val="20"/>
                <w:szCs w:val="20"/>
              </w:rPr>
              <w:lastRenderedPageBreak/>
              <w:t>VII</w:t>
            </w:r>
            <w:r w:rsidR="006D3EC1" w:rsidRPr="00191BA4">
              <w:rPr>
                <w:rFonts w:ascii="Sylfaen" w:hAnsi="Sylfaen"/>
                <w:b/>
                <w:sz w:val="20"/>
                <w:szCs w:val="20"/>
              </w:rPr>
              <w:t xml:space="preserve">I </w:t>
            </w:r>
            <w:r w:rsidR="006D3EC1" w:rsidRPr="00191BA4">
              <w:rPr>
                <w:rFonts w:ascii="Sylfaen" w:hAnsi="Sylfaen"/>
                <w:b/>
                <w:sz w:val="20"/>
                <w:szCs w:val="20"/>
                <w:lang w:val="ka-GE"/>
              </w:rPr>
              <w:t>კვირა -შუალედური გამოცდა - 1 საათი</w:t>
            </w:r>
          </w:p>
          <w:p w14:paraId="3638A77C" w14:textId="77777777" w:rsidR="006D3EC1" w:rsidRPr="00191BA4" w:rsidRDefault="006D3EC1" w:rsidP="00831784">
            <w:pPr>
              <w:tabs>
                <w:tab w:val="left" w:pos="372"/>
              </w:tabs>
              <w:spacing w:after="0" w:line="276" w:lineRule="auto"/>
              <w:rPr>
                <w:rFonts w:ascii="Sylfaen" w:hAnsi="Sylfaen"/>
                <w:b/>
                <w:sz w:val="20"/>
                <w:szCs w:val="20"/>
              </w:rPr>
            </w:pPr>
          </w:p>
        </w:tc>
      </w:tr>
      <w:tr w:rsidR="00191BA4" w:rsidRPr="00191BA4" w14:paraId="4A84186E" w14:textId="77777777" w:rsidTr="003455DF">
        <w:tc>
          <w:tcPr>
            <w:tcW w:w="2382" w:type="dxa"/>
            <w:tcBorders>
              <w:top w:val="single" w:sz="4" w:space="0" w:color="auto"/>
              <w:left w:val="single" w:sz="4" w:space="0" w:color="auto"/>
              <w:bottom w:val="single" w:sz="4" w:space="0" w:color="auto"/>
              <w:right w:val="single" w:sz="4" w:space="0" w:color="auto"/>
            </w:tcBorders>
          </w:tcPr>
          <w:p w14:paraId="1A94FA9A"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605EA93B"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IX </w:t>
            </w:r>
            <w:r w:rsidRPr="00191BA4">
              <w:rPr>
                <w:rFonts w:ascii="Sylfaen" w:hAnsi="Sylfaen"/>
                <w:b/>
                <w:sz w:val="20"/>
                <w:szCs w:val="20"/>
                <w:lang w:val="ka-GE"/>
              </w:rPr>
              <w:t>კვირა</w:t>
            </w:r>
          </w:p>
          <w:p w14:paraId="2A8F1A9F"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  სთ.</w:t>
            </w:r>
          </w:p>
          <w:p w14:paraId="4EFD059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„რომაული მედიცინა“.</w:t>
            </w:r>
          </w:p>
          <w:p w14:paraId="5BCCB57E"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რომაული მედიცინის განვითარების ეტაპები;</w:t>
            </w:r>
          </w:p>
          <w:p w14:paraId="575B86B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რომის სამედიცინო სკოლები;</w:t>
            </w:r>
          </w:p>
          <w:p w14:paraId="6D4C733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ჰიგიენის საკითხები ძველ რომში; </w:t>
            </w:r>
          </w:p>
          <w:p w14:paraId="28EE246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განხილული მასალის დასწავლა.</w:t>
            </w:r>
          </w:p>
          <w:p w14:paraId="52F69E0A" w14:textId="77777777" w:rsidR="0069021B" w:rsidRPr="00191BA4" w:rsidRDefault="0069021B" w:rsidP="00831784">
            <w:pPr>
              <w:tabs>
                <w:tab w:val="left" w:pos="372"/>
              </w:tabs>
              <w:spacing w:after="0" w:line="276" w:lineRule="auto"/>
              <w:rPr>
                <w:rFonts w:ascii="Sylfaen" w:hAnsi="Sylfaen"/>
                <w:sz w:val="20"/>
                <w:szCs w:val="20"/>
                <w:lang w:val="ka-GE"/>
              </w:rPr>
            </w:pPr>
          </w:p>
          <w:p w14:paraId="5A19C8B0"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შუალედური გამოცდა - 1 სთ.</w:t>
            </w:r>
          </w:p>
          <w:p w14:paraId="2A34E6B9" w14:textId="77777777" w:rsidR="0069021B" w:rsidRPr="00191BA4" w:rsidRDefault="0069021B" w:rsidP="00831784">
            <w:pPr>
              <w:tabs>
                <w:tab w:val="left" w:pos="372"/>
              </w:tabs>
              <w:spacing w:after="0" w:line="276" w:lineRule="auto"/>
              <w:rPr>
                <w:rFonts w:ascii="Sylfaen" w:hAnsi="Sylfaen"/>
                <w:b/>
                <w:sz w:val="20"/>
                <w:szCs w:val="20"/>
                <w:lang w:val="ka-GE"/>
              </w:rPr>
            </w:pPr>
          </w:p>
        </w:tc>
      </w:tr>
      <w:tr w:rsidR="00191BA4" w:rsidRPr="00191BA4" w14:paraId="7F58AC4B" w14:textId="77777777" w:rsidTr="003455DF">
        <w:tc>
          <w:tcPr>
            <w:tcW w:w="2382" w:type="dxa"/>
            <w:tcBorders>
              <w:top w:val="single" w:sz="4" w:space="0" w:color="auto"/>
              <w:left w:val="single" w:sz="4" w:space="0" w:color="auto"/>
              <w:bottom w:val="single" w:sz="4" w:space="0" w:color="auto"/>
              <w:right w:val="single" w:sz="4" w:space="0" w:color="auto"/>
            </w:tcBorders>
          </w:tcPr>
          <w:p w14:paraId="48AA09E7"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E4AC9DF"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X </w:t>
            </w:r>
            <w:r w:rsidRPr="00191BA4">
              <w:rPr>
                <w:rFonts w:ascii="Sylfaen" w:hAnsi="Sylfaen"/>
                <w:b/>
                <w:sz w:val="20"/>
                <w:szCs w:val="20"/>
                <w:lang w:val="ka-GE"/>
              </w:rPr>
              <w:t>კვირა</w:t>
            </w:r>
          </w:p>
          <w:p w14:paraId="562F3984" w14:textId="77777777" w:rsidR="0069021B" w:rsidRPr="00191BA4" w:rsidRDefault="0069021B" w:rsidP="00831784">
            <w:pPr>
              <w:tabs>
                <w:tab w:val="left" w:pos="372"/>
              </w:tabs>
              <w:spacing w:after="0" w:line="276" w:lineRule="auto"/>
              <w:rPr>
                <w:rFonts w:ascii="Sylfaen" w:hAnsi="Sylfaen"/>
                <w:b/>
                <w:sz w:val="20"/>
                <w:szCs w:val="20"/>
                <w:lang w:val="ka-GE"/>
              </w:rPr>
            </w:pPr>
          </w:p>
          <w:p w14:paraId="6CBE5E0F"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- 1სთ.</w:t>
            </w:r>
          </w:p>
          <w:p w14:paraId="5E2B4ED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„ქართული მედიცინა“.</w:t>
            </w:r>
          </w:p>
          <w:p w14:paraId="3E7DB0BB"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ქართული მედიცინის პერიოდიზაცია;</w:t>
            </w:r>
          </w:p>
          <w:p w14:paraId="76F1C91A" w14:textId="77777777" w:rsidR="0069021B" w:rsidRPr="00191BA4" w:rsidRDefault="0069021B" w:rsidP="00831784">
            <w:pPr>
              <w:tabs>
                <w:tab w:val="left" w:pos="372"/>
              </w:tabs>
              <w:spacing w:after="0" w:line="276" w:lineRule="auto"/>
              <w:rPr>
                <w:rFonts w:ascii="Sylfaen" w:hAnsi="Sylfaen"/>
                <w:sz w:val="20"/>
                <w:szCs w:val="20"/>
                <w:u w:val="single"/>
                <w:lang w:val="ka-GE"/>
              </w:rPr>
            </w:pPr>
            <w:r w:rsidRPr="00191BA4">
              <w:rPr>
                <w:rFonts w:ascii="Sylfaen" w:hAnsi="Sylfaen"/>
                <w:sz w:val="20"/>
                <w:szCs w:val="20"/>
                <w:lang w:val="ka-GE"/>
              </w:rPr>
              <w:t xml:space="preserve">          2. </w:t>
            </w:r>
            <w:r w:rsidRPr="00191BA4">
              <w:rPr>
                <w:rFonts w:ascii="Sylfaen" w:hAnsi="Sylfaen"/>
                <w:sz w:val="20"/>
                <w:szCs w:val="20"/>
              </w:rPr>
              <w:t>CURA MEDIANA</w:t>
            </w:r>
          </w:p>
          <w:p w14:paraId="34BCDC1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სამედიცინო-კულტურული კერები და საავადმყოფოები ქართულ ეკლესია-მონასტრებში;</w:t>
            </w:r>
          </w:p>
          <w:p w14:paraId="4C550D24"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75E5F84A"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12732366"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ქართული სამედიცინო ტრაქტატები;</w:t>
            </w:r>
          </w:p>
          <w:p w14:paraId="6621C4E9"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საქართველოს სამკურნალო მცენარეები;</w:t>
            </w:r>
          </w:p>
          <w:p w14:paraId="388C1C13"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721DE149" w14:textId="77777777" w:rsidR="0069021B" w:rsidRPr="00191BA4" w:rsidRDefault="0069021B" w:rsidP="00831784">
            <w:pPr>
              <w:tabs>
                <w:tab w:val="left" w:pos="372"/>
              </w:tabs>
              <w:spacing w:after="0" w:line="276" w:lineRule="auto"/>
              <w:rPr>
                <w:rFonts w:ascii="Sylfaen" w:hAnsi="Sylfaen"/>
                <w:b/>
                <w:sz w:val="20"/>
                <w:szCs w:val="20"/>
              </w:rPr>
            </w:pPr>
            <w:r w:rsidRPr="00191BA4">
              <w:rPr>
                <w:rFonts w:ascii="Sylfaen" w:hAnsi="Sylfaen"/>
                <w:b/>
                <w:sz w:val="20"/>
                <w:szCs w:val="20"/>
                <w:lang w:val="ka-GE"/>
              </w:rPr>
              <w:t xml:space="preserve"> </w:t>
            </w:r>
          </w:p>
        </w:tc>
      </w:tr>
      <w:tr w:rsidR="00191BA4" w:rsidRPr="00191BA4" w14:paraId="5C496FEE" w14:textId="77777777" w:rsidTr="003455DF">
        <w:tc>
          <w:tcPr>
            <w:tcW w:w="2382" w:type="dxa"/>
            <w:tcBorders>
              <w:top w:val="single" w:sz="4" w:space="0" w:color="auto"/>
              <w:left w:val="single" w:sz="4" w:space="0" w:color="auto"/>
              <w:bottom w:val="single" w:sz="4" w:space="0" w:color="auto"/>
              <w:right w:val="single" w:sz="4" w:space="0" w:color="auto"/>
            </w:tcBorders>
          </w:tcPr>
          <w:p w14:paraId="07D6C657"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5583AC47"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w:t>
            </w:r>
            <w:r w:rsidRPr="00191BA4">
              <w:rPr>
                <w:rFonts w:ascii="Sylfaen" w:hAnsi="Sylfaen"/>
                <w:b/>
                <w:sz w:val="20"/>
                <w:szCs w:val="20"/>
              </w:rPr>
              <w:t xml:space="preserve">XI </w:t>
            </w:r>
            <w:r w:rsidRPr="00191BA4">
              <w:rPr>
                <w:rFonts w:ascii="Sylfaen" w:hAnsi="Sylfaen"/>
                <w:b/>
                <w:sz w:val="20"/>
                <w:szCs w:val="20"/>
                <w:lang w:val="ka-GE"/>
              </w:rPr>
              <w:t>კვირა</w:t>
            </w:r>
          </w:p>
          <w:p w14:paraId="3775143B"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-1სთ.</w:t>
            </w:r>
          </w:p>
          <w:p w14:paraId="2195FF9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„ქართული მედიცინის განვითარების ეტაპები“.</w:t>
            </w:r>
          </w:p>
          <w:p w14:paraId="127BFE4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ქართული მედიცინის საწყისები;</w:t>
            </w:r>
          </w:p>
          <w:p w14:paraId="39D5E3B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14:paraId="5D8EF1F3"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ქართული მედიცინა ადრეულ შუა საუკუნეებში;</w:t>
            </w:r>
          </w:p>
          <w:p w14:paraId="4FE4CFC4"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4. XII-XVIII საუკუნეების ქართული მედიცინის მიღწევები;     </w:t>
            </w:r>
          </w:p>
          <w:p w14:paraId="18037FE7"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594E7165"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lastRenderedPageBreak/>
              <w:t>დავალების შემოწმება:</w:t>
            </w:r>
            <w:r w:rsidRPr="00191BA4">
              <w:rPr>
                <w:rFonts w:ascii="Sylfaen" w:hAnsi="Sylfaen"/>
                <w:sz w:val="20"/>
                <w:szCs w:val="20"/>
                <w:lang w:val="ka-GE"/>
              </w:rPr>
              <w:t xml:space="preserve">შესწავლილი </w:t>
            </w:r>
            <w:r w:rsidRPr="00191BA4">
              <w:rPr>
                <w:rFonts w:ascii="Sylfaen" w:hAnsi="Sylfaen"/>
                <w:b/>
                <w:sz w:val="20"/>
                <w:szCs w:val="20"/>
                <w:lang w:val="ka-GE"/>
              </w:rPr>
              <w:t xml:space="preserve"> </w:t>
            </w:r>
            <w:r w:rsidRPr="00191BA4">
              <w:rPr>
                <w:rFonts w:ascii="Sylfaen" w:hAnsi="Sylfaen"/>
                <w:sz w:val="20"/>
                <w:szCs w:val="20"/>
                <w:lang w:val="ka-GE"/>
              </w:rPr>
              <w:t xml:space="preserve">მასალის ზეპირი პრეზენტაცია, ბლიც გამოკითხვა. </w:t>
            </w:r>
          </w:p>
          <w:p w14:paraId="31611D8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მედიცინის საკითხები ქართულ ჰაგიოგრაფიულ ძეგლებში;</w:t>
            </w:r>
          </w:p>
          <w:p w14:paraId="75B6F58C"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პეტრე იბერიელისა და დედოფალ ბაკურდახტის მოღვაწეობა;</w:t>
            </w:r>
          </w:p>
          <w:p w14:paraId="06F6E177"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ვარძიის აფთიაქი;  </w:t>
            </w:r>
          </w:p>
          <w:p w14:paraId="48345165"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1A236E41"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sz w:val="20"/>
                <w:szCs w:val="20"/>
                <w:lang w:val="ka-GE"/>
              </w:rPr>
              <w:t xml:space="preserve"> </w:t>
            </w:r>
          </w:p>
        </w:tc>
      </w:tr>
      <w:tr w:rsidR="00191BA4" w:rsidRPr="00191BA4" w14:paraId="79517122" w14:textId="77777777" w:rsidTr="003455DF">
        <w:tc>
          <w:tcPr>
            <w:tcW w:w="2382" w:type="dxa"/>
            <w:tcBorders>
              <w:top w:val="single" w:sz="4" w:space="0" w:color="auto"/>
              <w:left w:val="single" w:sz="4" w:space="0" w:color="auto"/>
              <w:bottom w:val="single" w:sz="4" w:space="0" w:color="auto"/>
              <w:right w:val="single" w:sz="4" w:space="0" w:color="auto"/>
            </w:tcBorders>
          </w:tcPr>
          <w:p w14:paraId="0857DFC5"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2E304808" w14:textId="77777777" w:rsidR="0069021B" w:rsidRPr="00191BA4" w:rsidRDefault="003455DF"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XI</w:t>
            </w:r>
            <w:r w:rsidR="0069021B" w:rsidRPr="00191BA4">
              <w:rPr>
                <w:rFonts w:ascii="Sylfaen" w:hAnsi="Sylfaen"/>
                <w:b/>
                <w:sz w:val="20"/>
                <w:szCs w:val="20"/>
              </w:rPr>
              <w:t xml:space="preserve">I </w:t>
            </w:r>
            <w:r w:rsidR="0069021B" w:rsidRPr="00191BA4">
              <w:rPr>
                <w:rFonts w:ascii="Sylfaen" w:hAnsi="Sylfaen"/>
                <w:b/>
                <w:sz w:val="20"/>
                <w:szCs w:val="20"/>
                <w:lang w:val="ka-GE"/>
              </w:rPr>
              <w:t>კვირა</w:t>
            </w:r>
          </w:p>
          <w:p w14:paraId="0D482EFB"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 სთ.</w:t>
            </w:r>
          </w:p>
          <w:p w14:paraId="253EFF05"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„დიდი აღმოჩენები საბუნებისმეტყველო მეცნიერებებში“.</w:t>
            </w:r>
          </w:p>
          <w:p w14:paraId="7CCA204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14:paraId="71445BB7"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სისხლის ჯგუფების აღმოჩენა;</w:t>
            </w:r>
          </w:p>
          <w:p w14:paraId="667F704B"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სამედიცინო ფიზიკისა და ქიმიის ჩამოყალიბება;   </w:t>
            </w:r>
          </w:p>
          <w:p w14:paraId="4203CDFB"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2701DCC5"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0D7F2917"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14:paraId="625821A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ასეპტიკისა და ანტისეპტიკის განვითარება;</w:t>
            </w:r>
          </w:p>
          <w:p w14:paraId="6A11179B"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ჰიგიენის განვითარების ეტაპები;   </w:t>
            </w:r>
          </w:p>
          <w:p w14:paraId="2CC377C4"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61D6679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w:t>
            </w:r>
          </w:p>
        </w:tc>
      </w:tr>
      <w:tr w:rsidR="00191BA4" w:rsidRPr="00191BA4" w14:paraId="501C4E09" w14:textId="77777777" w:rsidTr="003455DF">
        <w:tc>
          <w:tcPr>
            <w:tcW w:w="2382" w:type="dxa"/>
            <w:tcBorders>
              <w:top w:val="single" w:sz="4" w:space="0" w:color="auto"/>
              <w:left w:val="single" w:sz="4" w:space="0" w:color="auto"/>
              <w:bottom w:val="single" w:sz="4" w:space="0" w:color="auto"/>
              <w:right w:val="single" w:sz="4" w:space="0" w:color="auto"/>
            </w:tcBorders>
          </w:tcPr>
          <w:p w14:paraId="446E1EA9"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4F9B163B" w14:textId="77777777" w:rsidR="0069021B" w:rsidRPr="00191BA4" w:rsidRDefault="006C3AAE"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XIII</w:t>
            </w:r>
            <w:r w:rsidRPr="00191BA4">
              <w:rPr>
                <w:rFonts w:ascii="Sylfaen" w:hAnsi="Sylfaen"/>
                <w:b/>
                <w:sz w:val="20"/>
                <w:szCs w:val="20"/>
                <w:lang w:val="ka-GE"/>
              </w:rPr>
              <w:t xml:space="preserve"> </w:t>
            </w:r>
            <w:r w:rsidR="0069021B" w:rsidRPr="00191BA4">
              <w:rPr>
                <w:rFonts w:ascii="Sylfaen" w:hAnsi="Sylfaen"/>
                <w:b/>
                <w:sz w:val="20"/>
                <w:szCs w:val="20"/>
                <w:lang w:val="ka-GE"/>
              </w:rPr>
              <w:t>კვირა</w:t>
            </w:r>
          </w:p>
          <w:p w14:paraId="0BB0B14D"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ლექცია - სთ.</w:t>
            </w:r>
          </w:p>
          <w:p w14:paraId="148E7E9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„ანატომიის, პათოლოგიური ანატომიისა და ქირურგიის განვითარება“.</w:t>
            </w:r>
          </w:p>
          <w:p w14:paraId="399C03E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ანატომიის განვითარების ეტაპები;</w:t>
            </w:r>
          </w:p>
          <w:p w14:paraId="314DCD7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პათოლოგიური ანატომიის ჩამოყალიბება;</w:t>
            </w:r>
          </w:p>
          <w:p w14:paraId="10CF47D0"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ქირურგიის განვითარების ეტაპები;     </w:t>
            </w:r>
          </w:p>
          <w:p w14:paraId="7B02AF48"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310B4A41"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192C6513"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მსოფლიოს უდიდესი მეცნიერები ანატომიის დარგში;</w:t>
            </w:r>
          </w:p>
          <w:p w14:paraId="572E4BF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უძველესი ქირურგიული იარაღები და მათი განვითარება;</w:t>
            </w:r>
          </w:p>
          <w:p w14:paraId="26260AB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1C7503B7" w14:textId="77777777" w:rsidR="0069021B" w:rsidRPr="00191BA4" w:rsidRDefault="0069021B" w:rsidP="00831784">
            <w:pPr>
              <w:tabs>
                <w:tab w:val="left" w:pos="372"/>
              </w:tabs>
              <w:spacing w:after="0" w:line="276" w:lineRule="auto"/>
              <w:rPr>
                <w:rFonts w:ascii="Sylfaen" w:hAnsi="Sylfaen"/>
                <w:b/>
                <w:sz w:val="20"/>
                <w:szCs w:val="20"/>
              </w:rPr>
            </w:pPr>
            <w:r w:rsidRPr="00191BA4">
              <w:rPr>
                <w:rFonts w:ascii="Sylfaen" w:hAnsi="Sylfaen"/>
                <w:b/>
                <w:sz w:val="20"/>
                <w:szCs w:val="20"/>
                <w:lang w:val="ka-GE"/>
              </w:rPr>
              <w:t xml:space="preserve"> </w:t>
            </w:r>
          </w:p>
        </w:tc>
      </w:tr>
      <w:tr w:rsidR="00191BA4" w:rsidRPr="00191BA4" w14:paraId="78A3B567" w14:textId="77777777" w:rsidTr="003455DF">
        <w:tc>
          <w:tcPr>
            <w:tcW w:w="2382" w:type="dxa"/>
            <w:tcBorders>
              <w:top w:val="single" w:sz="4" w:space="0" w:color="auto"/>
              <w:left w:val="single" w:sz="4" w:space="0" w:color="auto"/>
              <w:bottom w:val="single" w:sz="4" w:space="0" w:color="auto"/>
              <w:right w:val="single" w:sz="4" w:space="0" w:color="auto"/>
            </w:tcBorders>
          </w:tcPr>
          <w:p w14:paraId="68EA7ED7" w14:textId="77777777" w:rsidR="0069021B" w:rsidRPr="00191BA4" w:rsidRDefault="0069021B" w:rsidP="00831784">
            <w:pPr>
              <w:spacing w:after="0" w:line="276" w:lineRule="auto"/>
              <w:jc w:val="both"/>
              <w:rPr>
                <w:rFonts w:ascii="Sylfaen" w:hAnsi="Sylfaen"/>
                <w:b/>
                <w:sz w:val="20"/>
                <w:szCs w:val="20"/>
                <w:lang w:val="ka-GE"/>
              </w:rPr>
            </w:pPr>
          </w:p>
          <w:p w14:paraId="0710FA91"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16934D7"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w:t>
            </w:r>
            <w:r w:rsidR="006E5126" w:rsidRPr="00191BA4">
              <w:rPr>
                <w:rFonts w:ascii="Sylfaen" w:hAnsi="Sylfaen"/>
                <w:b/>
                <w:sz w:val="20"/>
                <w:szCs w:val="20"/>
              </w:rPr>
              <w:t>I</w:t>
            </w:r>
            <w:r w:rsidRPr="00191BA4">
              <w:rPr>
                <w:rFonts w:ascii="Sylfaen" w:hAnsi="Sylfaen"/>
                <w:b/>
                <w:sz w:val="20"/>
                <w:szCs w:val="20"/>
              </w:rPr>
              <w:t xml:space="preserve">V </w:t>
            </w:r>
            <w:r w:rsidRPr="00191BA4">
              <w:rPr>
                <w:rFonts w:ascii="Sylfaen" w:hAnsi="Sylfaen"/>
                <w:b/>
                <w:sz w:val="20"/>
                <w:szCs w:val="20"/>
                <w:lang w:val="ka-GE"/>
              </w:rPr>
              <w:t>კვირა</w:t>
            </w:r>
          </w:p>
          <w:p w14:paraId="2C1CDD5F"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ლექცია - 1სთ.</w:t>
            </w:r>
          </w:p>
          <w:p w14:paraId="6A65410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„თერაპიის განვითარება“.</w:t>
            </w:r>
          </w:p>
          <w:p w14:paraId="497BA5BE"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თერაპიის განვითარბის ეტაპები;</w:t>
            </w:r>
          </w:p>
          <w:p w14:paraId="279256D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ავადმყოფთა კლინიკური შესწავლის მეთოდები შუა საუკუნეებში;     </w:t>
            </w:r>
          </w:p>
          <w:p w14:paraId="3419863D"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523FA4BB"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შესწავლილი მასალის ზეპირი პრეზენტაცია.</w:t>
            </w:r>
          </w:p>
          <w:p w14:paraId="6E9F7A37"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კარდიოლოგიის განვითარების ეტაპები;</w:t>
            </w:r>
          </w:p>
          <w:p w14:paraId="7720797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გასტროენტეროლოგიის განვითარების ეტაპები;</w:t>
            </w:r>
          </w:p>
          <w:p w14:paraId="33E133E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lastRenderedPageBreak/>
              <w:t xml:space="preserve">          3. ჰემატოლოგიის განვითარების ეტაპები;    </w:t>
            </w:r>
          </w:p>
          <w:p w14:paraId="61921FF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4. ნეფროლოგიის განვითარების ეტაპები;</w:t>
            </w:r>
          </w:p>
          <w:p w14:paraId="3DE1B6F3"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ქვიზი</w:t>
            </w:r>
          </w:p>
          <w:p w14:paraId="17346F28"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51991411" w14:textId="77777777" w:rsidR="0069021B" w:rsidRPr="00191BA4" w:rsidRDefault="0069021B" w:rsidP="00831784">
            <w:pPr>
              <w:tabs>
                <w:tab w:val="left" w:pos="372"/>
              </w:tabs>
              <w:spacing w:after="0" w:line="276" w:lineRule="auto"/>
              <w:rPr>
                <w:rFonts w:ascii="Sylfaen" w:hAnsi="Sylfaen"/>
                <w:b/>
                <w:sz w:val="20"/>
                <w:szCs w:val="20"/>
              </w:rPr>
            </w:pPr>
            <w:r w:rsidRPr="00191BA4">
              <w:rPr>
                <w:rFonts w:ascii="Sylfaen" w:hAnsi="Sylfaen"/>
                <w:b/>
                <w:sz w:val="20"/>
                <w:szCs w:val="20"/>
                <w:lang w:val="ka-GE"/>
              </w:rPr>
              <w:t xml:space="preserve"> </w:t>
            </w:r>
          </w:p>
        </w:tc>
      </w:tr>
      <w:tr w:rsidR="00191BA4" w:rsidRPr="00191BA4" w14:paraId="69661F90" w14:textId="77777777" w:rsidTr="003455DF">
        <w:tc>
          <w:tcPr>
            <w:tcW w:w="2382" w:type="dxa"/>
            <w:tcBorders>
              <w:top w:val="single" w:sz="4" w:space="0" w:color="auto"/>
              <w:left w:val="single" w:sz="4" w:space="0" w:color="auto"/>
              <w:bottom w:val="single" w:sz="4" w:space="0" w:color="auto"/>
              <w:right w:val="single" w:sz="4" w:space="0" w:color="auto"/>
            </w:tcBorders>
          </w:tcPr>
          <w:p w14:paraId="3B731978" w14:textId="77777777" w:rsidR="0069021B" w:rsidRPr="00191BA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49A4DD8B" w14:textId="77777777" w:rsidR="0069021B" w:rsidRPr="00191BA4" w:rsidRDefault="006E5126"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XV</w:t>
            </w:r>
            <w:r w:rsidR="0069021B" w:rsidRPr="00191BA4">
              <w:rPr>
                <w:rFonts w:ascii="Sylfaen" w:hAnsi="Sylfaen"/>
                <w:b/>
                <w:sz w:val="20"/>
                <w:szCs w:val="20"/>
              </w:rPr>
              <w:t xml:space="preserve"> </w:t>
            </w:r>
            <w:r w:rsidR="0069021B" w:rsidRPr="00191BA4">
              <w:rPr>
                <w:rFonts w:ascii="Sylfaen" w:hAnsi="Sylfaen"/>
                <w:b/>
                <w:sz w:val="20"/>
                <w:szCs w:val="20"/>
                <w:lang w:val="ka-GE"/>
              </w:rPr>
              <w:t>კვირა</w:t>
            </w:r>
          </w:p>
          <w:p w14:paraId="54D40C3D"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-1  სთ.</w:t>
            </w:r>
          </w:p>
          <w:p w14:paraId="65E66BD5"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„თანამედროვე მედიცინა“.</w:t>
            </w:r>
          </w:p>
          <w:p w14:paraId="53C3A4E4"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XXI საუკუნის მედიცინა;</w:t>
            </w:r>
          </w:p>
          <w:p w14:paraId="1399A8DB"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თანამედროვე სამედიცინო ხედვები;          </w:t>
            </w:r>
          </w:p>
          <w:p w14:paraId="08EF8DDD"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69220284"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58C77AB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პრევენციული მედიცინის განვითარება;</w:t>
            </w:r>
          </w:p>
          <w:p w14:paraId="77BC770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თანამედროვე სამედიცინო ტექნოლოგიები;</w:t>
            </w:r>
          </w:p>
          <w:p w14:paraId="142E531C"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50370275" w14:textId="77777777" w:rsidR="0069021B" w:rsidRPr="00191BA4" w:rsidRDefault="0069021B" w:rsidP="00831784">
            <w:pPr>
              <w:tabs>
                <w:tab w:val="left" w:pos="372"/>
              </w:tabs>
              <w:spacing w:after="0" w:line="276" w:lineRule="auto"/>
              <w:rPr>
                <w:rFonts w:ascii="Sylfaen" w:hAnsi="Sylfaen"/>
                <w:sz w:val="20"/>
                <w:szCs w:val="20"/>
                <w:lang w:val="ka-GE"/>
              </w:rPr>
            </w:pPr>
          </w:p>
        </w:tc>
      </w:tr>
      <w:tr w:rsidR="00191BA4" w:rsidRPr="00191BA4" w14:paraId="7D8EDD7E" w14:textId="77777777" w:rsidTr="003455DF">
        <w:tc>
          <w:tcPr>
            <w:tcW w:w="2382" w:type="dxa"/>
            <w:tcBorders>
              <w:top w:val="single" w:sz="4" w:space="0" w:color="auto"/>
              <w:left w:val="single" w:sz="4" w:space="0" w:color="auto"/>
              <w:bottom w:val="single" w:sz="4" w:space="0" w:color="auto"/>
              <w:right w:val="single" w:sz="4" w:space="0" w:color="auto"/>
            </w:tcBorders>
          </w:tcPr>
          <w:p w14:paraId="0DD5C815" w14:textId="77777777" w:rsidR="0069021B" w:rsidRPr="00191BA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5D698F44"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w:t>
            </w:r>
            <w:r w:rsidR="00440552" w:rsidRPr="00191BA4">
              <w:rPr>
                <w:rFonts w:ascii="Sylfaen" w:hAnsi="Sylfaen"/>
                <w:b/>
                <w:sz w:val="20"/>
                <w:szCs w:val="20"/>
              </w:rPr>
              <w:t>V</w:t>
            </w:r>
            <w:r w:rsidR="006E5126" w:rsidRPr="00191BA4">
              <w:rPr>
                <w:rFonts w:ascii="Sylfaen" w:hAnsi="Sylfaen"/>
                <w:b/>
                <w:sz w:val="20"/>
                <w:szCs w:val="20"/>
              </w:rPr>
              <w:t>I</w:t>
            </w:r>
            <w:r w:rsidRPr="00191BA4">
              <w:rPr>
                <w:rFonts w:ascii="Sylfaen" w:hAnsi="Sylfaen"/>
                <w:b/>
                <w:sz w:val="20"/>
                <w:szCs w:val="20"/>
              </w:rPr>
              <w:t xml:space="preserve"> </w:t>
            </w:r>
            <w:r w:rsidRPr="00191BA4">
              <w:rPr>
                <w:rFonts w:ascii="Sylfaen" w:hAnsi="Sylfaen"/>
                <w:b/>
                <w:sz w:val="20"/>
                <w:szCs w:val="20"/>
                <w:lang w:val="ka-GE"/>
              </w:rPr>
              <w:t>კვირა</w:t>
            </w:r>
          </w:p>
          <w:p w14:paraId="35AA020A"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 სთ.</w:t>
            </w:r>
          </w:p>
          <w:p w14:paraId="561D0768"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„დიდი აღმოჩენები საბუნებისმეტყველო მეცნიერებებში“.</w:t>
            </w:r>
          </w:p>
          <w:p w14:paraId="32B20F74"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14:paraId="7407937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სისხლის ჯგუფების აღმოჩენა;</w:t>
            </w:r>
          </w:p>
          <w:p w14:paraId="61B1B45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სამედიცინო ფიზიკისა და ქიმიის ჩამოყალიბება;   </w:t>
            </w:r>
          </w:p>
          <w:p w14:paraId="795F7125"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5D84A3F5"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4492D03C"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14:paraId="4F4B6CA8"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ასეპტიკისა და ანტისეპტიკის განვითარება;</w:t>
            </w:r>
          </w:p>
          <w:p w14:paraId="1B944139"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ჰიგიენის განვითარების ეტაპები;   </w:t>
            </w:r>
          </w:p>
          <w:p w14:paraId="2196F988"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37EF975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w:t>
            </w:r>
          </w:p>
        </w:tc>
      </w:tr>
      <w:tr w:rsidR="00191BA4" w:rsidRPr="00191BA4" w14:paraId="2081E197"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6CD41DA3" w14:textId="77777777" w:rsidR="0069021B" w:rsidRPr="00191BA4" w:rsidRDefault="0069021B" w:rsidP="00831784">
            <w:pPr>
              <w:spacing w:after="0" w:line="276" w:lineRule="auto"/>
              <w:jc w:val="center"/>
              <w:rPr>
                <w:rFonts w:ascii="Sylfaen" w:hAnsi="Sylfaen"/>
                <w:sz w:val="20"/>
                <w:szCs w:val="20"/>
                <w:lang w:val="ka-GE"/>
              </w:rPr>
            </w:pPr>
            <w:r w:rsidRPr="00191BA4">
              <w:rPr>
                <w:rFonts w:ascii="Sylfaen" w:hAnsi="Sylfaen"/>
                <w:b/>
                <w:sz w:val="20"/>
                <w:szCs w:val="20"/>
                <w:u w:color="FF0000"/>
                <w:lang w:val="ka-GE"/>
              </w:rPr>
              <w:t xml:space="preserve">17-19 კვირა- </w:t>
            </w:r>
            <w:r w:rsidRPr="00191BA4">
              <w:rPr>
                <w:rFonts w:ascii="Sylfaen" w:hAnsi="Sylfaen"/>
                <w:sz w:val="20"/>
                <w:szCs w:val="20"/>
                <w:u w:color="FF0000"/>
                <w:lang w:val="ka-GE"/>
              </w:rPr>
              <w:t>დასკვნითი</w:t>
            </w:r>
            <w:r w:rsidRPr="00191BA4">
              <w:rPr>
                <w:rFonts w:ascii="Sylfaen" w:hAnsi="Sylfaen"/>
                <w:sz w:val="20"/>
                <w:szCs w:val="20"/>
                <w:lang w:val="ka-GE"/>
              </w:rPr>
              <w:t xml:space="preserve"> </w:t>
            </w:r>
            <w:r w:rsidRPr="00191BA4">
              <w:rPr>
                <w:rFonts w:ascii="Sylfaen" w:hAnsi="Sylfaen"/>
                <w:sz w:val="20"/>
                <w:szCs w:val="20"/>
                <w:u w:color="FF0000"/>
                <w:lang w:val="ka-GE"/>
              </w:rPr>
              <w:t>გამოცდა-2სთ.</w:t>
            </w:r>
          </w:p>
        </w:tc>
      </w:tr>
      <w:tr w:rsidR="00191BA4" w:rsidRPr="00191BA4" w14:paraId="75F4B962" w14:textId="77777777" w:rsidTr="003455DF">
        <w:tc>
          <w:tcPr>
            <w:tcW w:w="2382" w:type="dxa"/>
            <w:tcBorders>
              <w:top w:val="single" w:sz="4" w:space="0" w:color="auto"/>
              <w:left w:val="single" w:sz="4" w:space="0" w:color="auto"/>
              <w:bottom w:val="single" w:sz="4" w:space="0" w:color="auto"/>
              <w:right w:val="single" w:sz="4" w:space="0" w:color="auto"/>
            </w:tcBorders>
          </w:tcPr>
          <w:p w14:paraId="31B81C92" w14:textId="77777777" w:rsidR="0086313C" w:rsidRPr="00191BA4" w:rsidRDefault="0086313C" w:rsidP="00831784">
            <w:pPr>
              <w:spacing w:after="0" w:line="276" w:lineRule="auto"/>
              <w:rPr>
                <w:rFonts w:ascii="Sylfaen" w:hAnsi="Sylfaen"/>
                <w:b/>
                <w:sz w:val="20"/>
                <w:szCs w:val="20"/>
                <w:lang w:val="ka-GE"/>
              </w:rPr>
            </w:pPr>
            <w:r w:rsidRPr="00191BA4">
              <w:rPr>
                <w:rFonts w:ascii="Sylfaen" w:hAnsi="Sylfaen" w:cs="Sylfaen"/>
                <w:b/>
                <w:sz w:val="20"/>
                <w:szCs w:val="20"/>
                <w:lang w:val="ka-GE"/>
              </w:rPr>
              <w:t>სასწავლო</w:t>
            </w:r>
            <w:r w:rsidRPr="00191BA4">
              <w:rPr>
                <w:rFonts w:ascii="Sylfaen" w:hAnsi="Sylfaen"/>
                <w:b/>
                <w:sz w:val="20"/>
                <w:szCs w:val="20"/>
                <w:lang w:val="ka-GE"/>
              </w:rPr>
              <w:t xml:space="preserve"> კურსის </w:t>
            </w:r>
            <w:r w:rsidRPr="00191BA4">
              <w:rPr>
                <w:rFonts w:ascii="Sylfaen" w:eastAsia="Times New Roman" w:hAnsi="Sylfaen"/>
                <w:b/>
                <w:sz w:val="20"/>
                <w:szCs w:val="20"/>
              </w:rPr>
              <w:t>განხორციელებისათვის  აუცილებელი  მატერიალურ</w:t>
            </w:r>
            <w:r w:rsidRPr="00191BA4">
              <w:rPr>
                <w:rFonts w:ascii="Sylfaen" w:eastAsia="Times New Roman" w:hAnsi="Sylfaen"/>
                <w:b/>
                <w:sz w:val="20"/>
                <w:szCs w:val="20"/>
                <w:lang w:val="ka-GE"/>
              </w:rPr>
              <w:t xml:space="preserve">-ტექნიკური </w:t>
            </w:r>
            <w:r w:rsidRPr="00191BA4">
              <w:rPr>
                <w:rFonts w:ascii="Sylfaen" w:eastAsia="Times New Roman" w:hAnsi="Sylfaen"/>
                <w:b/>
                <w:sz w:val="20"/>
                <w:szCs w:val="20"/>
              </w:rPr>
              <w:t>რესურსები</w:t>
            </w:r>
          </w:p>
          <w:p w14:paraId="7F2CE826" w14:textId="77777777" w:rsidR="0086313C" w:rsidRPr="00191BA4" w:rsidRDefault="0086313C"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78D2F535" w14:textId="77777777" w:rsidR="000B7C0A" w:rsidRPr="00191BA4" w:rsidRDefault="00E35FC3" w:rsidP="00831784">
            <w:pPr>
              <w:spacing w:after="0" w:line="276" w:lineRule="auto"/>
              <w:rPr>
                <w:rFonts w:ascii="Sylfaen" w:hAnsi="Sylfaen"/>
                <w:sz w:val="20"/>
                <w:szCs w:val="20"/>
                <w:lang w:val="ka-GE"/>
              </w:rPr>
            </w:pPr>
            <w:r w:rsidRPr="00191BA4">
              <w:rPr>
                <w:rFonts w:ascii="Sylfaen" w:hAnsi="Sylfaen"/>
                <w:sz w:val="20"/>
                <w:szCs w:val="20"/>
                <w:lang w:val="ka-GE"/>
              </w:rPr>
              <w:t>კომპიუტერი, პროექტორი</w:t>
            </w:r>
          </w:p>
          <w:p w14:paraId="5015F8C0" w14:textId="77777777" w:rsidR="0086313C" w:rsidRPr="00191BA4" w:rsidRDefault="0086313C" w:rsidP="00831784">
            <w:pPr>
              <w:spacing w:after="0" w:line="276" w:lineRule="auto"/>
              <w:rPr>
                <w:rFonts w:ascii="Sylfaen" w:hAnsi="Sylfaen" w:cs="Sylfaen"/>
                <w:sz w:val="20"/>
                <w:szCs w:val="20"/>
                <w:lang w:val="ka-GE"/>
              </w:rPr>
            </w:pPr>
          </w:p>
        </w:tc>
      </w:tr>
      <w:tr w:rsidR="00191BA4" w:rsidRPr="00191BA4" w14:paraId="44FCF69D" w14:textId="77777777" w:rsidTr="003455DF">
        <w:tc>
          <w:tcPr>
            <w:tcW w:w="2382" w:type="dxa"/>
            <w:tcBorders>
              <w:top w:val="single" w:sz="4" w:space="0" w:color="auto"/>
              <w:left w:val="single" w:sz="4" w:space="0" w:color="auto"/>
              <w:bottom w:val="single" w:sz="4" w:space="0" w:color="auto"/>
              <w:right w:val="single" w:sz="4" w:space="0" w:color="auto"/>
            </w:tcBorders>
          </w:tcPr>
          <w:p w14:paraId="4878EA6C" w14:textId="77777777" w:rsidR="00FE7BDD" w:rsidRPr="00191BA4" w:rsidRDefault="00FE7BDD" w:rsidP="00831784">
            <w:pPr>
              <w:spacing w:after="0" w:line="276" w:lineRule="auto"/>
              <w:jc w:val="both"/>
              <w:rPr>
                <w:rFonts w:ascii="AcadNusx" w:hAnsi="AcadNusx"/>
                <w:b/>
                <w:sz w:val="20"/>
                <w:szCs w:val="20"/>
              </w:rPr>
            </w:pPr>
            <w:r w:rsidRPr="00191BA4">
              <w:rPr>
                <w:rFonts w:ascii="Sylfaen" w:hAnsi="Sylfaen"/>
                <w:b/>
                <w:sz w:val="20"/>
                <w:szCs w:val="20"/>
                <w:lang w:val="ka-GE"/>
              </w:rPr>
              <w:t>სწავლების ფორმატი</w:t>
            </w:r>
          </w:p>
          <w:p w14:paraId="61C61AF5" w14:textId="77777777" w:rsidR="00FE7BDD" w:rsidRPr="00191BA4" w:rsidRDefault="00FE7BDD" w:rsidP="00831784">
            <w:pPr>
              <w:spacing w:after="0" w:line="276" w:lineRule="auto"/>
              <w:rPr>
                <w:rFonts w:ascii="Sylfaen" w:hAnsi="Sylfaen" w:cs="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08050E29" w14:textId="77777777" w:rsidR="00FE7BDD" w:rsidRPr="00191BA4" w:rsidRDefault="00FE7BDD" w:rsidP="00831784">
            <w:pPr>
              <w:spacing w:after="0" w:line="276" w:lineRule="auto"/>
              <w:rPr>
                <w:rFonts w:ascii="Sylfaen" w:hAnsi="Sylfaen"/>
                <w:sz w:val="20"/>
                <w:szCs w:val="20"/>
                <w:lang w:val="ka-GE"/>
              </w:rPr>
            </w:pPr>
            <w:r w:rsidRPr="00191BA4">
              <w:rPr>
                <w:rFonts w:ascii="Sylfaen" w:hAnsi="Sylfaen"/>
                <w:sz w:val="20"/>
                <w:szCs w:val="20"/>
              </w:rPr>
              <w:t xml:space="preserve"> </w:t>
            </w:r>
            <w:r w:rsidRPr="00191BA4">
              <w:rPr>
                <w:rFonts w:ascii="Sylfaen" w:hAnsi="Sylfaen" w:cs="Sylfaen"/>
                <w:sz w:val="20"/>
                <w:szCs w:val="20"/>
                <w:lang w:val="ka-GE"/>
              </w:rPr>
              <w:t>კურსის</w:t>
            </w:r>
            <w:r w:rsidRPr="00191BA4">
              <w:rPr>
                <w:sz w:val="20"/>
                <w:szCs w:val="20"/>
                <w:lang w:val="ka-GE"/>
              </w:rPr>
              <w:t xml:space="preserve"> </w:t>
            </w:r>
            <w:r w:rsidRPr="00191BA4">
              <w:rPr>
                <w:rFonts w:ascii="Sylfaen" w:hAnsi="Sylfaen" w:cs="Sylfaen"/>
                <w:sz w:val="20"/>
                <w:szCs w:val="20"/>
                <w:lang w:val="ka-GE"/>
              </w:rPr>
              <w:t>სწავლების</w:t>
            </w:r>
            <w:r w:rsidRPr="00191BA4">
              <w:rPr>
                <w:sz w:val="20"/>
                <w:szCs w:val="20"/>
                <w:lang w:val="ka-GE"/>
              </w:rPr>
              <w:t xml:space="preserve"> </w:t>
            </w:r>
            <w:r w:rsidRPr="00191BA4">
              <w:rPr>
                <w:rFonts w:ascii="Sylfaen" w:hAnsi="Sylfaen" w:cs="Sylfaen"/>
                <w:sz w:val="20"/>
                <w:szCs w:val="20"/>
                <w:lang w:val="ka-GE"/>
              </w:rPr>
              <w:t>ძირითადი</w:t>
            </w:r>
            <w:r w:rsidRPr="00191BA4">
              <w:rPr>
                <w:sz w:val="20"/>
                <w:szCs w:val="20"/>
                <w:lang w:val="ka-GE"/>
              </w:rPr>
              <w:t xml:space="preserve"> </w:t>
            </w:r>
            <w:r w:rsidRPr="00191BA4">
              <w:rPr>
                <w:rFonts w:ascii="Sylfaen" w:hAnsi="Sylfaen" w:cs="Sylfaen"/>
                <w:sz w:val="20"/>
                <w:szCs w:val="20"/>
                <w:lang w:val="ka-GE"/>
              </w:rPr>
              <w:t>ფორმაა:</w:t>
            </w:r>
            <w:r w:rsidRPr="00191BA4">
              <w:rPr>
                <w:sz w:val="20"/>
                <w:szCs w:val="20"/>
                <w:lang w:val="ka-GE"/>
              </w:rPr>
              <w:t xml:space="preserve"> </w:t>
            </w:r>
            <w:r w:rsidRPr="00191BA4">
              <w:rPr>
                <w:rFonts w:ascii="Sylfaen" w:hAnsi="Sylfaen" w:cs="Sylfaen"/>
                <w:sz w:val="20"/>
                <w:szCs w:val="20"/>
                <w:lang w:val="ka-GE"/>
              </w:rPr>
              <w:t>ლექცია</w:t>
            </w:r>
            <w:r w:rsidRPr="00191BA4">
              <w:rPr>
                <w:rFonts w:ascii="Sylfaen" w:hAnsi="Sylfaen"/>
                <w:sz w:val="20"/>
                <w:szCs w:val="20"/>
                <w:lang w:val="ka-GE"/>
              </w:rPr>
              <w:t>,</w:t>
            </w:r>
            <w:r w:rsidRPr="00191BA4">
              <w:rPr>
                <w:rFonts w:ascii="Sylfaen" w:hAnsi="Sylfaen" w:cs="Sylfaen"/>
                <w:sz w:val="20"/>
                <w:szCs w:val="20"/>
              </w:rPr>
              <w:t xml:space="preserve"> </w:t>
            </w:r>
            <w:r w:rsidRPr="00191BA4">
              <w:rPr>
                <w:rFonts w:ascii="Sylfaen" w:hAnsi="Sylfaen" w:cs="Sylfaen"/>
                <w:sz w:val="20"/>
                <w:szCs w:val="20"/>
                <w:lang w:val="ka-GE"/>
              </w:rPr>
              <w:t>პრაქტიკული</w:t>
            </w:r>
            <w:r w:rsidRPr="00191BA4">
              <w:rPr>
                <w:sz w:val="20"/>
                <w:szCs w:val="20"/>
                <w:lang w:val="ka-GE"/>
              </w:rPr>
              <w:t xml:space="preserve"> </w:t>
            </w:r>
            <w:r w:rsidRPr="00191BA4">
              <w:rPr>
                <w:rFonts w:ascii="Sylfaen" w:hAnsi="Sylfaen" w:cs="Sylfaen"/>
                <w:sz w:val="20"/>
                <w:szCs w:val="20"/>
                <w:lang w:val="ka-GE"/>
              </w:rPr>
              <w:t xml:space="preserve">მეცადინეობა (სემინარი). </w:t>
            </w:r>
          </w:p>
        </w:tc>
      </w:tr>
      <w:tr w:rsidR="00191BA4" w:rsidRPr="00191BA4" w14:paraId="377B59BE"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378DB5F5" w14:textId="77777777" w:rsidR="00FE7BDD" w:rsidRPr="00191BA4" w:rsidRDefault="00FE7BDD" w:rsidP="00831784">
            <w:pPr>
              <w:spacing w:after="0" w:line="276" w:lineRule="auto"/>
              <w:jc w:val="both"/>
              <w:rPr>
                <w:rFonts w:ascii="Sylfaen" w:hAnsi="Sylfaen"/>
                <w:b/>
                <w:sz w:val="20"/>
                <w:szCs w:val="20"/>
              </w:rPr>
            </w:pPr>
            <w:r w:rsidRPr="00191BA4">
              <w:rPr>
                <w:rFonts w:ascii="Sylfaen" w:hAnsi="Sylfaen"/>
                <w:b/>
                <w:sz w:val="20"/>
                <w:szCs w:val="20"/>
              </w:rPr>
              <w:t>სწავლების</w:t>
            </w:r>
            <w:r w:rsidRPr="00191BA4">
              <w:rPr>
                <w:rFonts w:ascii="Sylfaen" w:hAnsi="Sylfaen"/>
                <w:b/>
                <w:sz w:val="20"/>
                <w:szCs w:val="20"/>
                <w:lang w:val="ka-GE"/>
              </w:rPr>
              <w:t>/</w:t>
            </w:r>
            <w:r w:rsidRPr="00191BA4">
              <w:rPr>
                <w:rFonts w:ascii="Sylfaen" w:hAnsi="Sylfaen"/>
                <w:b/>
                <w:sz w:val="20"/>
                <w:szCs w:val="20"/>
              </w:rPr>
              <w:t>სწავლის მეთოდები</w:t>
            </w:r>
          </w:p>
        </w:tc>
        <w:tc>
          <w:tcPr>
            <w:tcW w:w="7678" w:type="dxa"/>
            <w:tcBorders>
              <w:top w:val="single" w:sz="4" w:space="0" w:color="auto"/>
              <w:left w:val="single" w:sz="4" w:space="0" w:color="auto"/>
              <w:bottom w:val="single" w:sz="4" w:space="0" w:color="auto"/>
              <w:right w:val="single" w:sz="4" w:space="0" w:color="auto"/>
            </w:tcBorders>
            <w:hideMark/>
          </w:tcPr>
          <w:p w14:paraId="528A5870" w14:textId="77777777" w:rsidR="00FE7BDD" w:rsidRPr="00191BA4" w:rsidRDefault="00FE7BDD" w:rsidP="00831784">
            <w:pPr>
              <w:spacing w:after="0" w:line="276" w:lineRule="auto"/>
              <w:rPr>
                <w:rFonts w:ascii="Sylfaen" w:hAnsi="Sylfaen" w:cs="Sylfaen"/>
                <w:sz w:val="20"/>
                <w:szCs w:val="20"/>
                <w:lang w:val="ka-GE"/>
              </w:rPr>
            </w:pPr>
            <w:r w:rsidRPr="00191BA4">
              <w:rPr>
                <w:rFonts w:ascii="Sylfaen" w:hAnsi="Sylfaen" w:cs="Sylfaen"/>
                <w:sz w:val="20"/>
                <w:szCs w:val="20"/>
              </w:rPr>
              <w:t>ლექციები</w:t>
            </w:r>
            <w:r w:rsidRPr="00191BA4">
              <w:rPr>
                <w:rFonts w:ascii="Sylfaen" w:hAnsi="Sylfaen" w:cs="Sylfaen"/>
                <w:sz w:val="20"/>
                <w:szCs w:val="20"/>
                <w:lang w:val="ka-GE"/>
              </w:rPr>
              <w:t xml:space="preserve"> </w:t>
            </w:r>
            <w:r w:rsidRPr="00191BA4">
              <w:rPr>
                <w:sz w:val="20"/>
                <w:szCs w:val="20"/>
              </w:rPr>
              <w:t xml:space="preserve">  </w:t>
            </w:r>
            <w:r w:rsidRPr="00191BA4">
              <w:rPr>
                <w:rFonts w:ascii="Sylfaen" w:hAnsi="Sylfaen" w:cs="Sylfaen"/>
                <w:sz w:val="20"/>
                <w:szCs w:val="20"/>
                <w:lang w:val="ka-GE"/>
              </w:rPr>
              <w:t>ტარდება</w:t>
            </w:r>
            <w:r w:rsidRPr="00191BA4">
              <w:rPr>
                <w:sz w:val="20"/>
                <w:szCs w:val="20"/>
              </w:rPr>
              <w:t xml:space="preserve"> </w:t>
            </w:r>
            <w:r w:rsidRPr="00191BA4">
              <w:rPr>
                <w:rFonts w:ascii="Sylfaen" w:hAnsi="Sylfaen"/>
                <w:sz w:val="20"/>
                <w:szCs w:val="20"/>
                <w:lang w:val="ka-GE"/>
              </w:rPr>
              <w:t xml:space="preserve"> </w:t>
            </w:r>
            <w:r w:rsidRPr="00191BA4">
              <w:rPr>
                <w:rFonts w:ascii="Sylfaen" w:hAnsi="Sylfaen" w:cs="Sylfaen"/>
                <w:sz w:val="20"/>
                <w:szCs w:val="20"/>
              </w:rPr>
              <w:t>სადემონსტრაციო</w:t>
            </w:r>
            <w:r w:rsidRPr="00191BA4">
              <w:rPr>
                <w:sz w:val="20"/>
                <w:szCs w:val="20"/>
              </w:rPr>
              <w:t xml:space="preserve"> </w:t>
            </w:r>
            <w:r w:rsidRPr="00191BA4">
              <w:rPr>
                <w:rFonts w:ascii="Sylfaen" w:hAnsi="Sylfaen" w:cs="Sylfaen"/>
                <w:sz w:val="20"/>
                <w:szCs w:val="20"/>
              </w:rPr>
              <w:t>მასალები</w:t>
            </w:r>
            <w:r w:rsidRPr="00191BA4">
              <w:rPr>
                <w:rFonts w:ascii="Sylfaen" w:hAnsi="Sylfaen" w:cs="Sylfaen"/>
                <w:sz w:val="20"/>
                <w:szCs w:val="20"/>
                <w:lang w:val="ka-GE"/>
              </w:rPr>
              <w:t>ს</w:t>
            </w:r>
            <w:r w:rsidRPr="00191BA4">
              <w:rPr>
                <w:sz w:val="20"/>
                <w:szCs w:val="20"/>
              </w:rPr>
              <w:t xml:space="preserve"> </w:t>
            </w:r>
            <w:r w:rsidRPr="00191BA4">
              <w:rPr>
                <w:rFonts w:ascii="Sylfaen" w:hAnsi="Sylfaen"/>
                <w:sz w:val="20"/>
                <w:szCs w:val="20"/>
                <w:lang w:val="ka-GE"/>
              </w:rPr>
              <w:t>და</w:t>
            </w:r>
            <w:r w:rsidRPr="00191BA4">
              <w:rPr>
                <w:sz w:val="20"/>
                <w:szCs w:val="20"/>
              </w:rPr>
              <w:t xml:space="preserve"> </w:t>
            </w:r>
            <w:r w:rsidRPr="00191BA4">
              <w:rPr>
                <w:rFonts w:ascii="Sylfaen" w:hAnsi="Sylfaen" w:cs="Sylfaen"/>
                <w:sz w:val="20"/>
                <w:szCs w:val="20"/>
              </w:rPr>
              <w:t>კომპიუტერული</w:t>
            </w:r>
            <w:r w:rsidRPr="00191BA4">
              <w:rPr>
                <w:sz w:val="20"/>
                <w:szCs w:val="20"/>
              </w:rPr>
              <w:t xml:space="preserve"> </w:t>
            </w:r>
            <w:r w:rsidRPr="00191BA4">
              <w:rPr>
                <w:rFonts w:ascii="Sylfaen" w:hAnsi="Sylfaen" w:cs="Sylfaen"/>
                <w:sz w:val="20"/>
                <w:szCs w:val="20"/>
              </w:rPr>
              <w:t>ტექნოლოგიების</w:t>
            </w:r>
            <w:r w:rsidRPr="00191BA4">
              <w:rPr>
                <w:rFonts w:ascii="Sylfaen" w:hAnsi="Sylfaen" w:cs="Sylfaen"/>
                <w:sz w:val="20"/>
                <w:szCs w:val="20"/>
                <w:lang w:val="ka-GE"/>
              </w:rPr>
              <w:t xml:space="preserve"> </w:t>
            </w:r>
            <w:r w:rsidRPr="00191BA4">
              <w:rPr>
                <w:sz w:val="20"/>
                <w:szCs w:val="20"/>
              </w:rPr>
              <w:t xml:space="preserve">  </w:t>
            </w:r>
            <w:r w:rsidRPr="00191BA4">
              <w:rPr>
                <w:rFonts w:ascii="Sylfaen" w:hAnsi="Sylfaen" w:cs="Sylfaen"/>
                <w:sz w:val="20"/>
                <w:szCs w:val="20"/>
              </w:rPr>
              <w:t>გამოყენებ</w:t>
            </w:r>
            <w:r w:rsidRPr="00191BA4">
              <w:rPr>
                <w:rFonts w:ascii="Sylfaen" w:hAnsi="Sylfaen" w:cs="Sylfaen"/>
                <w:sz w:val="20"/>
                <w:szCs w:val="20"/>
                <w:lang w:val="ka-GE"/>
              </w:rPr>
              <w:t>ით.</w:t>
            </w:r>
          </w:p>
          <w:p w14:paraId="206F91C3" w14:textId="77777777" w:rsidR="00FE7BDD" w:rsidRPr="00191BA4" w:rsidRDefault="00FE7BDD" w:rsidP="00831784">
            <w:pPr>
              <w:spacing w:after="0" w:line="276" w:lineRule="auto"/>
              <w:jc w:val="both"/>
              <w:rPr>
                <w:rFonts w:ascii="Sylfaen" w:hAnsi="Sylfaen" w:cs="Sylfaen"/>
                <w:sz w:val="20"/>
                <w:szCs w:val="20"/>
                <w:lang w:val="ka-GE"/>
              </w:rPr>
            </w:pPr>
            <w:r w:rsidRPr="00191BA4">
              <w:rPr>
                <w:rFonts w:ascii="Sylfaen" w:hAnsi="Sylfaen" w:cs="Sylfaen"/>
                <w:sz w:val="20"/>
                <w:szCs w:val="20"/>
              </w:rPr>
              <w:lastRenderedPageBreak/>
              <w:t>პრაქტიკულ</w:t>
            </w:r>
            <w:r w:rsidRPr="00191BA4">
              <w:rPr>
                <w:sz w:val="20"/>
                <w:szCs w:val="20"/>
              </w:rPr>
              <w:t xml:space="preserve"> </w:t>
            </w:r>
            <w:r w:rsidRPr="00191BA4">
              <w:rPr>
                <w:rFonts w:ascii="Sylfaen" w:hAnsi="Sylfaen" w:cs="Sylfaen"/>
                <w:sz w:val="20"/>
                <w:szCs w:val="20"/>
              </w:rPr>
              <w:t>მეცადინეობ</w:t>
            </w:r>
            <w:r w:rsidRPr="00191BA4">
              <w:rPr>
                <w:rFonts w:ascii="Sylfaen" w:hAnsi="Sylfaen" w:cs="Sylfaen"/>
                <w:sz w:val="20"/>
                <w:szCs w:val="20"/>
                <w:lang w:val="ka-GE"/>
              </w:rPr>
              <w:t>ა</w:t>
            </w:r>
            <w:r w:rsidRPr="00191BA4">
              <w:rPr>
                <w:rFonts w:ascii="Sylfaen" w:hAnsi="Sylfaen" w:cs="Sylfaen"/>
                <w:sz w:val="20"/>
                <w:szCs w:val="20"/>
              </w:rPr>
              <w:t>ზე</w:t>
            </w:r>
            <w:r w:rsidRPr="00191BA4">
              <w:rPr>
                <w:rFonts w:ascii="Sylfaen" w:hAnsi="Sylfaen" w:cs="Sylfaen"/>
                <w:sz w:val="20"/>
                <w:szCs w:val="20"/>
                <w:lang w:val="ka-GE"/>
              </w:rPr>
              <w:t>(სემინარზე)</w:t>
            </w:r>
            <w:r w:rsidRPr="00191BA4">
              <w:rPr>
                <w:sz w:val="20"/>
                <w:szCs w:val="20"/>
              </w:rPr>
              <w:t xml:space="preserve"> </w:t>
            </w:r>
            <w:r w:rsidRPr="00191BA4">
              <w:rPr>
                <w:rFonts w:ascii="Sylfaen" w:hAnsi="Sylfaen"/>
                <w:sz w:val="20"/>
                <w:szCs w:val="20"/>
                <w:lang w:val="ka-GE"/>
              </w:rPr>
              <w:t>მიმდინარეობს</w:t>
            </w:r>
            <w:r w:rsidRPr="00191BA4">
              <w:rPr>
                <w:rFonts w:ascii="Sylfaen" w:hAnsi="Sylfaen"/>
                <w:sz w:val="20"/>
                <w:szCs w:val="20"/>
              </w:rPr>
              <w:t xml:space="preserve"> </w:t>
            </w:r>
            <w:r w:rsidRPr="00191BA4">
              <w:rPr>
                <w:rFonts w:ascii="Sylfaen" w:hAnsi="Sylfaen" w:cs="Sylfaen"/>
                <w:sz w:val="20"/>
                <w:szCs w:val="20"/>
                <w:lang w:val="ka-GE"/>
              </w:rPr>
              <w:t>სალექციო</w:t>
            </w:r>
            <w:r w:rsidRPr="00191BA4">
              <w:rPr>
                <w:sz w:val="20"/>
                <w:szCs w:val="20"/>
              </w:rPr>
              <w:t xml:space="preserve"> </w:t>
            </w:r>
            <w:r w:rsidRPr="00191BA4">
              <w:rPr>
                <w:rFonts w:ascii="Sylfaen" w:hAnsi="Sylfaen" w:cs="Sylfaen"/>
                <w:sz w:val="20"/>
                <w:szCs w:val="20"/>
              </w:rPr>
              <w:t>მასალის</w:t>
            </w:r>
            <w:r w:rsidRPr="00191BA4">
              <w:rPr>
                <w:sz w:val="20"/>
                <w:szCs w:val="20"/>
              </w:rPr>
              <w:t xml:space="preserve">  </w:t>
            </w:r>
            <w:r w:rsidRPr="00191BA4">
              <w:rPr>
                <w:rFonts w:ascii="Sylfaen" w:hAnsi="Sylfaen" w:cs="Sylfaen"/>
                <w:sz w:val="20"/>
                <w:szCs w:val="20"/>
              </w:rPr>
              <w:t>ჯგუფური</w:t>
            </w:r>
            <w:r w:rsidRPr="00191BA4">
              <w:rPr>
                <w:sz w:val="20"/>
                <w:szCs w:val="20"/>
              </w:rPr>
              <w:t xml:space="preserve"> </w:t>
            </w:r>
            <w:r w:rsidRPr="00191BA4">
              <w:rPr>
                <w:rFonts w:ascii="Sylfaen" w:hAnsi="Sylfaen" w:cs="Sylfaen"/>
                <w:sz w:val="20"/>
                <w:szCs w:val="20"/>
              </w:rPr>
              <w:t>განხილვა</w:t>
            </w:r>
            <w:r w:rsidRPr="00191BA4">
              <w:rPr>
                <w:rFonts w:ascii="Sylfaen" w:hAnsi="Sylfaen"/>
                <w:sz w:val="20"/>
                <w:szCs w:val="20"/>
              </w:rPr>
              <w:t>,</w:t>
            </w:r>
            <w:r w:rsidRPr="00191BA4">
              <w:rPr>
                <w:rFonts w:ascii="Sylfaen" w:hAnsi="Sylfaen"/>
                <w:sz w:val="20"/>
                <w:szCs w:val="20"/>
                <w:lang w:val="ka-GE"/>
              </w:rPr>
              <w:t xml:space="preserve"> გაცნობიერება, ცოდნის გამყარება, </w:t>
            </w:r>
            <w:r w:rsidRPr="00191BA4">
              <w:rPr>
                <w:sz w:val="20"/>
                <w:szCs w:val="20"/>
              </w:rPr>
              <w:t xml:space="preserve"> </w:t>
            </w:r>
            <w:r w:rsidRPr="00191BA4">
              <w:rPr>
                <w:rFonts w:ascii="Sylfaen" w:hAnsi="Sylfaen" w:cs="Sylfaen"/>
                <w:sz w:val="20"/>
                <w:szCs w:val="20"/>
              </w:rPr>
              <w:t>დისკუსია</w:t>
            </w:r>
            <w:r w:rsidRPr="00191BA4">
              <w:rPr>
                <w:sz w:val="20"/>
                <w:szCs w:val="20"/>
              </w:rPr>
              <w:t>/</w:t>
            </w:r>
            <w:r w:rsidRPr="00191BA4">
              <w:rPr>
                <w:rFonts w:ascii="Sylfaen" w:hAnsi="Sylfaen" w:cs="Sylfaen"/>
                <w:sz w:val="20"/>
                <w:szCs w:val="20"/>
              </w:rPr>
              <w:t>დებატები</w:t>
            </w:r>
            <w:r w:rsidRPr="00191BA4">
              <w:rPr>
                <w:rFonts w:ascii="Sylfaen" w:hAnsi="Sylfaen" w:cs="Sylfaen"/>
                <w:sz w:val="20"/>
                <w:szCs w:val="20"/>
                <w:lang w:val="ka-GE"/>
              </w:rPr>
              <w:t>.</w:t>
            </w:r>
          </w:p>
          <w:p w14:paraId="7337ADD8" w14:textId="77777777" w:rsidR="00FE7BDD" w:rsidRPr="00191BA4" w:rsidRDefault="00FE7BDD" w:rsidP="00831784">
            <w:pPr>
              <w:spacing w:after="0" w:line="276" w:lineRule="auto"/>
              <w:jc w:val="both"/>
              <w:rPr>
                <w:rFonts w:ascii="Sylfaen" w:hAnsi="Sylfaen" w:cs="AcadNusx"/>
                <w:sz w:val="20"/>
                <w:szCs w:val="20"/>
                <w:lang w:val="ka-GE"/>
              </w:rPr>
            </w:pPr>
            <w:r w:rsidRPr="00191BA4">
              <w:rPr>
                <w:sz w:val="20"/>
                <w:szCs w:val="20"/>
              </w:rPr>
              <w:t xml:space="preserve"> </w:t>
            </w:r>
            <w:r w:rsidRPr="00191BA4">
              <w:rPr>
                <w:rFonts w:ascii="Sylfaen" w:hAnsi="Sylfaen" w:cs="Sylfaen"/>
                <w:sz w:val="20"/>
                <w:szCs w:val="20"/>
                <w:lang w:val="ka-GE"/>
              </w:rPr>
              <w:t xml:space="preserve">გამოყენებულია სტუდენტთა სემესტრული შეფასების შემდეგი მეთოდები: მასალის ზეპირი პრეზენტაცია, </w:t>
            </w:r>
            <w:r w:rsidRPr="00191BA4">
              <w:rPr>
                <w:rFonts w:ascii="Sylfaen" w:hAnsi="Sylfaen"/>
                <w:sz w:val="20"/>
                <w:szCs w:val="20"/>
                <w:lang w:val="ka-GE"/>
              </w:rPr>
              <w:t xml:space="preserve"> ბლიც გამოკითხვა, </w:t>
            </w:r>
            <w:r w:rsidRPr="00191BA4">
              <w:rPr>
                <w:rFonts w:ascii="Sylfaen" w:hAnsi="Sylfaen" w:cs="AcadNusx"/>
                <w:sz w:val="20"/>
                <w:szCs w:val="20"/>
                <w:lang w:val="ka-GE"/>
              </w:rPr>
              <w:t xml:space="preserve">ქვიზი, </w:t>
            </w:r>
            <w:r w:rsidRPr="00191BA4">
              <w:rPr>
                <w:rFonts w:ascii="Sylfaen" w:eastAsia="Calibri" w:hAnsi="Sylfaen"/>
                <w:sz w:val="20"/>
                <w:szCs w:val="20"/>
                <w:lang w:val="ka-GE"/>
              </w:rPr>
              <w:t>შუალედური შეფასება.</w:t>
            </w:r>
            <w:r w:rsidRPr="00191BA4">
              <w:rPr>
                <w:rFonts w:ascii="Sylfaen" w:hAnsi="Sylfaen" w:cs="AcadNusx"/>
                <w:sz w:val="20"/>
                <w:szCs w:val="20"/>
                <w:lang w:val="ka-GE"/>
              </w:rPr>
              <w:t xml:space="preserve">  </w:t>
            </w:r>
          </w:p>
          <w:p w14:paraId="3A1526AA" w14:textId="77777777" w:rsidR="00FE7BDD" w:rsidRPr="00191BA4" w:rsidRDefault="00FE7BDD" w:rsidP="00831784">
            <w:pPr>
              <w:spacing w:after="0" w:line="276" w:lineRule="auto"/>
              <w:jc w:val="both"/>
              <w:rPr>
                <w:rFonts w:ascii="Sylfaen" w:hAnsi="Sylfaen"/>
                <w:sz w:val="20"/>
                <w:szCs w:val="20"/>
                <w:lang w:val="ka-GE"/>
              </w:rPr>
            </w:pPr>
            <w:r w:rsidRPr="00191BA4">
              <w:rPr>
                <w:rFonts w:ascii="Sylfaen" w:hAnsi="Sylfaen" w:cs="Sylfaen"/>
                <w:sz w:val="20"/>
                <w:szCs w:val="20"/>
              </w:rPr>
              <w:t>სტუდენტის</w:t>
            </w:r>
            <w:r w:rsidRPr="00191BA4">
              <w:rPr>
                <w:sz w:val="20"/>
                <w:szCs w:val="20"/>
              </w:rPr>
              <w:t xml:space="preserve"> </w:t>
            </w:r>
            <w:r w:rsidRPr="00191BA4">
              <w:rPr>
                <w:rFonts w:ascii="Sylfaen" w:hAnsi="Sylfaen" w:cs="Sylfaen"/>
                <w:sz w:val="20"/>
                <w:szCs w:val="20"/>
              </w:rPr>
              <w:t>დამოუკიდებელი</w:t>
            </w:r>
            <w:r w:rsidRPr="00191BA4">
              <w:rPr>
                <w:sz w:val="20"/>
                <w:szCs w:val="20"/>
              </w:rPr>
              <w:t xml:space="preserve"> </w:t>
            </w:r>
            <w:r w:rsidRPr="00191BA4">
              <w:rPr>
                <w:rFonts w:ascii="Sylfaen" w:hAnsi="Sylfaen" w:cs="Sylfaen"/>
                <w:sz w:val="20"/>
                <w:szCs w:val="20"/>
              </w:rPr>
              <w:t>მუშაობისას</w:t>
            </w:r>
            <w:r w:rsidRPr="00191BA4">
              <w:rPr>
                <w:sz w:val="20"/>
                <w:szCs w:val="20"/>
              </w:rPr>
              <w:t xml:space="preserve"> </w:t>
            </w:r>
            <w:r w:rsidRPr="00191BA4">
              <w:rPr>
                <w:rFonts w:ascii="Sylfaen" w:hAnsi="Sylfaen" w:cs="Sylfaen"/>
                <w:sz w:val="20"/>
                <w:szCs w:val="20"/>
              </w:rPr>
              <w:t>ხდება</w:t>
            </w:r>
            <w:r w:rsidRPr="00191BA4">
              <w:rPr>
                <w:sz w:val="20"/>
                <w:szCs w:val="20"/>
              </w:rPr>
              <w:t xml:space="preserve"> </w:t>
            </w:r>
            <w:r w:rsidRPr="00191BA4">
              <w:rPr>
                <w:rFonts w:ascii="Sylfaen" w:hAnsi="Sylfaen" w:cs="Sylfaen"/>
                <w:sz w:val="20"/>
                <w:szCs w:val="20"/>
              </w:rPr>
              <w:t>მიწოდებული</w:t>
            </w:r>
            <w:r w:rsidRPr="00191BA4">
              <w:rPr>
                <w:sz w:val="20"/>
                <w:szCs w:val="20"/>
              </w:rPr>
              <w:t xml:space="preserve"> </w:t>
            </w:r>
            <w:r w:rsidRPr="00191BA4">
              <w:rPr>
                <w:rFonts w:ascii="Sylfaen" w:hAnsi="Sylfaen" w:cs="Sylfaen"/>
                <w:sz w:val="20"/>
                <w:szCs w:val="20"/>
              </w:rPr>
              <w:t>მასალის</w:t>
            </w:r>
            <w:r w:rsidRPr="00191BA4">
              <w:rPr>
                <w:sz w:val="20"/>
                <w:szCs w:val="20"/>
              </w:rPr>
              <w:t xml:space="preserve"> </w:t>
            </w:r>
            <w:r w:rsidRPr="00191BA4">
              <w:rPr>
                <w:rFonts w:ascii="Sylfaen" w:hAnsi="Sylfaen"/>
                <w:sz w:val="20"/>
                <w:szCs w:val="20"/>
                <w:lang w:val="ka-GE"/>
              </w:rPr>
              <w:t xml:space="preserve">შესწავლა, </w:t>
            </w:r>
            <w:r w:rsidRPr="00191BA4">
              <w:rPr>
                <w:rFonts w:ascii="Sylfaen" w:hAnsi="Sylfaen" w:cs="Sylfaen"/>
                <w:sz w:val="20"/>
                <w:szCs w:val="20"/>
              </w:rPr>
              <w:t>გაცნობიერება</w:t>
            </w:r>
            <w:r w:rsidRPr="00191BA4">
              <w:rPr>
                <w:rFonts w:ascii="Sylfaen" w:hAnsi="Sylfaen" w:cs="Sylfaen"/>
                <w:sz w:val="20"/>
                <w:szCs w:val="20"/>
                <w:lang w:val="ka-GE"/>
              </w:rPr>
              <w:t>.</w:t>
            </w:r>
            <w:r w:rsidRPr="00191BA4">
              <w:rPr>
                <w:sz w:val="20"/>
                <w:szCs w:val="20"/>
              </w:rPr>
              <w:t xml:space="preserve"> </w:t>
            </w:r>
          </w:p>
          <w:p w14:paraId="58791083" w14:textId="77777777" w:rsidR="00FE7BDD" w:rsidRPr="00191BA4" w:rsidRDefault="00FE7BDD" w:rsidP="00831784">
            <w:pPr>
              <w:spacing w:after="0" w:line="276" w:lineRule="auto"/>
              <w:rPr>
                <w:rFonts w:ascii="Sylfaen" w:hAnsi="Sylfaen"/>
                <w:sz w:val="20"/>
                <w:szCs w:val="20"/>
              </w:rPr>
            </w:pPr>
          </w:p>
        </w:tc>
      </w:tr>
      <w:tr w:rsidR="00191BA4" w:rsidRPr="00191BA4" w14:paraId="74176247" w14:textId="77777777"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14:paraId="122E93EF" w14:textId="77777777" w:rsidR="0086313C" w:rsidRPr="00191BA4" w:rsidRDefault="0086313C" w:rsidP="00752026">
            <w:pPr>
              <w:spacing w:after="0" w:line="276" w:lineRule="auto"/>
              <w:jc w:val="both"/>
              <w:rPr>
                <w:rFonts w:ascii="AcadNusx" w:hAnsi="AcadNusx"/>
                <w:b/>
                <w:sz w:val="18"/>
                <w:szCs w:val="18"/>
              </w:rPr>
            </w:pPr>
            <w:r w:rsidRPr="00191BA4">
              <w:rPr>
                <w:rFonts w:ascii="Sylfaen" w:hAnsi="Sylfaen"/>
                <w:b/>
                <w:sz w:val="18"/>
                <w:szCs w:val="18"/>
              </w:rPr>
              <w:lastRenderedPageBreak/>
              <w:t>შეფასების კრიტერიუმები</w:t>
            </w:r>
          </w:p>
        </w:tc>
        <w:tc>
          <w:tcPr>
            <w:tcW w:w="7678" w:type="dxa"/>
            <w:tcBorders>
              <w:top w:val="single" w:sz="4" w:space="0" w:color="auto"/>
              <w:left w:val="single" w:sz="4" w:space="0" w:color="auto"/>
              <w:bottom w:val="single" w:sz="4" w:space="0" w:color="auto"/>
              <w:right w:val="single" w:sz="4" w:space="0" w:color="auto"/>
            </w:tcBorders>
          </w:tcPr>
          <w:p w14:paraId="1FEDFD5C" w14:textId="77777777" w:rsidR="00FE7BDD" w:rsidRPr="00191BA4" w:rsidRDefault="00FE7BDD" w:rsidP="00752026">
            <w:pPr>
              <w:spacing w:after="0" w:line="276" w:lineRule="auto"/>
              <w:jc w:val="both"/>
              <w:rPr>
                <w:rFonts w:ascii="AcadNusx" w:hAnsi="AcadNusx"/>
                <w:sz w:val="18"/>
                <w:szCs w:val="18"/>
                <w:lang w:val="de-DE"/>
              </w:rPr>
            </w:pPr>
            <w:r w:rsidRPr="00191BA4">
              <w:rPr>
                <w:rFonts w:ascii="Sylfaen" w:hAnsi="Sylfaen"/>
                <w:sz w:val="18"/>
                <w:szCs w:val="18"/>
                <w:lang w:val="de-DE"/>
              </w:rPr>
              <w:t>შეფასების სისტემა უშვებს:</w:t>
            </w:r>
          </w:p>
          <w:p w14:paraId="081D7B7B" w14:textId="77777777" w:rsidR="00FE7BDD" w:rsidRPr="00191BA4" w:rsidRDefault="00FE7BDD" w:rsidP="00752026">
            <w:pPr>
              <w:pStyle w:val="ListParagraph"/>
              <w:numPr>
                <w:ilvl w:val="0"/>
                <w:numId w:val="18"/>
              </w:numPr>
              <w:spacing w:after="0" w:line="276" w:lineRule="auto"/>
              <w:jc w:val="both"/>
              <w:rPr>
                <w:rFonts w:ascii="AcadNusx" w:hAnsi="AcadNusx"/>
                <w:sz w:val="18"/>
                <w:szCs w:val="18"/>
                <w:lang w:val="de-DE"/>
              </w:rPr>
            </w:pPr>
            <w:r w:rsidRPr="00191BA4">
              <w:rPr>
                <w:rFonts w:ascii="Sylfaen" w:hAnsi="Sylfaen"/>
                <w:b/>
                <w:sz w:val="18"/>
                <w:szCs w:val="18"/>
                <w:lang w:val="de-DE"/>
              </w:rPr>
              <w:t>ხუთი სახის დადებით შეფასებას</w:t>
            </w:r>
            <w:r w:rsidRPr="00191BA4">
              <w:rPr>
                <w:rFonts w:ascii="Sylfaen" w:hAnsi="Sylfaen"/>
                <w:sz w:val="18"/>
                <w:szCs w:val="18"/>
                <w:lang w:val="de-DE"/>
              </w:rPr>
              <w:t>:</w:t>
            </w:r>
          </w:p>
          <w:p w14:paraId="6E16D4FA" w14:textId="77777777" w:rsidR="00FE7BDD" w:rsidRPr="00191BA4" w:rsidRDefault="00FE7BDD" w:rsidP="00752026">
            <w:pPr>
              <w:autoSpaceDE w:val="0"/>
              <w:autoSpaceDN w:val="0"/>
              <w:adjustRightInd w:val="0"/>
              <w:spacing w:after="0" w:line="276" w:lineRule="auto"/>
              <w:rPr>
                <w:rFonts w:ascii="AcadNusx" w:hAnsi="AcadNusx" w:cs="AcadNusx"/>
                <w:sz w:val="18"/>
                <w:szCs w:val="18"/>
              </w:rPr>
            </w:pPr>
            <w:r w:rsidRPr="00191BA4">
              <w:rPr>
                <w:rFonts w:ascii="Sylfaen" w:hAnsi="Sylfaen"/>
                <w:sz w:val="18"/>
                <w:szCs w:val="18"/>
                <w:lang w:val="de-DE"/>
              </w:rPr>
              <w:t xml:space="preserve"> ა.ა) (</w:t>
            </w:r>
            <w:r w:rsidRPr="00191BA4">
              <w:rPr>
                <w:b/>
                <w:sz w:val="18"/>
                <w:szCs w:val="18"/>
              </w:rPr>
              <w:t xml:space="preserve"> A ) </w:t>
            </w:r>
            <w:r w:rsidRPr="00191BA4">
              <w:rPr>
                <w:rFonts w:ascii="Sylfaen" w:hAnsi="Sylfaen" w:cs="AcadNusx"/>
                <w:b/>
                <w:sz w:val="18"/>
                <w:szCs w:val="18"/>
              </w:rPr>
              <w:t>ფრიადი  –</w:t>
            </w:r>
            <w:r w:rsidRPr="00191BA4">
              <w:rPr>
                <w:rFonts w:ascii="Sylfaen" w:hAnsi="Sylfaen" w:cs="AcadNusx"/>
                <w:sz w:val="18"/>
                <w:szCs w:val="18"/>
              </w:rPr>
              <w:t>მაქსიმალური შეფასების 91% –100%;</w:t>
            </w:r>
          </w:p>
          <w:p w14:paraId="7CF57CF8" w14:textId="77777777" w:rsidR="00FE7BDD" w:rsidRPr="00191BA4" w:rsidRDefault="00FE7BDD" w:rsidP="00752026">
            <w:pPr>
              <w:autoSpaceDE w:val="0"/>
              <w:autoSpaceDN w:val="0"/>
              <w:adjustRightInd w:val="0"/>
              <w:spacing w:after="0" w:line="276" w:lineRule="auto"/>
              <w:rPr>
                <w:b/>
                <w:sz w:val="18"/>
                <w:szCs w:val="18"/>
              </w:rPr>
            </w:pPr>
            <w:r w:rsidRPr="00191BA4">
              <w:rPr>
                <w:rFonts w:ascii="Sylfaen" w:hAnsi="Sylfaen" w:cs="AcadNusx"/>
                <w:sz w:val="18"/>
                <w:szCs w:val="18"/>
              </w:rPr>
              <w:t xml:space="preserve">ა.ბ) ( </w:t>
            </w:r>
            <w:r w:rsidRPr="00191BA4">
              <w:rPr>
                <w:b/>
                <w:sz w:val="18"/>
                <w:szCs w:val="18"/>
              </w:rPr>
              <w:t xml:space="preserve">B ) </w:t>
            </w:r>
            <w:r w:rsidRPr="00191BA4">
              <w:rPr>
                <w:rFonts w:ascii="Sylfaen" w:hAnsi="Sylfaen" w:cs="AcadNusx"/>
                <w:b/>
                <w:sz w:val="18"/>
                <w:szCs w:val="18"/>
              </w:rPr>
              <w:t xml:space="preserve">ძალიან კარგი – </w:t>
            </w:r>
            <w:r w:rsidRPr="00191BA4">
              <w:rPr>
                <w:rFonts w:ascii="Sylfaen" w:hAnsi="Sylfaen" w:cs="AcadNusx"/>
                <w:sz w:val="18"/>
                <w:szCs w:val="18"/>
              </w:rPr>
              <w:t>მაქსიმალური შეფასების 81-90 %;</w:t>
            </w:r>
          </w:p>
          <w:p w14:paraId="70C82390" w14:textId="77777777" w:rsidR="00FE7BDD" w:rsidRPr="00191BA4" w:rsidRDefault="00FE7BDD" w:rsidP="00752026">
            <w:pPr>
              <w:autoSpaceDE w:val="0"/>
              <w:autoSpaceDN w:val="0"/>
              <w:adjustRightInd w:val="0"/>
              <w:spacing w:after="0" w:line="276" w:lineRule="auto"/>
              <w:rPr>
                <w:b/>
                <w:sz w:val="18"/>
                <w:szCs w:val="18"/>
              </w:rPr>
            </w:pPr>
            <w:r w:rsidRPr="00191BA4">
              <w:rPr>
                <w:b/>
                <w:sz w:val="18"/>
                <w:szCs w:val="18"/>
              </w:rPr>
              <w:t xml:space="preserve">  </w:t>
            </w:r>
            <w:r w:rsidRPr="00191BA4">
              <w:rPr>
                <w:rFonts w:ascii="Sylfaen" w:hAnsi="Sylfaen"/>
                <w:sz w:val="18"/>
                <w:szCs w:val="18"/>
              </w:rPr>
              <w:t>ა.გ)</w:t>
            </w:r>
            <w:r w:rsidRPr="00191BA4">
              <w:rPr>
                <w:b/>
                <w:sz w:val="18"/>
                <w:szCs w:val="18"/>
              </w:rPr>
              <w:t xml:space="preserve">  ( C ) </w:t>
            </w:r>
            <w:r w:rsidRPr="00191BA4">
              <w:rPr>
                <w:rFonts w:ascii="Sylfaen" w:hAnsi="Sylfaen" w:cs="AcadNusx"/>
                <w:b/>
                <w:sz w:val="18"/>
                <w:szCs w:val="18"/>
              </w:rPr>
              <w:t xml:space="preserve">კარგი – </w:t>
            </w:r>
            <w:r w:rsidRPr="00191BA4">
              <w:rPr>
                <w:rFonts w:ascii="Sylfaen" w:hAnsi="Sylfaen" w:cs="AcadNusx"/>
                <w:sz w:val="18"/>
                <w:szCs w:val="18"/>
              </w:rPr>
              <w:t>მაქსიმალური შეფასების 71-80 %;</w:t>
            </w:r>
          </w:p>
          <w:p w14:paraId="490933B0" w14:textId="77777777" w:rsidR="00FE7BDD" w:rsidRPr="00191BA4" w:rsidRDefault="00FE7BDD" w:rsidP="00752026">
            <w:pPr>
              <w:autoSpaceDE w:val="0"/>
              <w:autoSpaceDN w:val="0"/>
              <w:adjustRightInd w:val="0"/>
              <w:spacing w:after="0" w:line="276" w:lineRule="auto"/>
              <w:rPr>
                <w:b/>
                <w:sz w:val="18"/>
                <w:szCs w:val="18"/>
              </w:rPr>
            </w:pPr>
            <w:r w:rsidRPr="00191BA4">
              <w:rPr>
                <w:rFonts w:ascii="Sylfaen" w:hAnsi="Sylfaen"/>
                <w:sz w:val="18"/>
                <w:szCs w:val="18"/>
              </w:rPr>
              <w:t xml:space="preserve"> ა.დ) ( </w:t>
            </w:r>
            <w:r w:rsidRPr="00191BA4">
              <w:rPr>
                <w:b/>
                <w:sz w:val="18"/>
                <w:szCs w:val="18"/>
              </w:rPr>
              <w:t xml:space="preserve">D ) </w:t>
            </w:r>
            <w:r w:rsidRPr="00191BA4">
              <w:rPr>
                <w:rFonts w:ascii="Sylfaen" w:hAnsi="Sylfaen" w:cs="AcadNusx"/>
                <w:b/>
                <w:sz w:val="18"/>
                <w:szCs w:val="18"/>
              </w:rPr>
              <w:t xml:space="preserve">დამაკმაყოფილებელი – </w:t>
            </w:r>
            <w:r w:rsidRPr="00191BA4">
              <w:rPr>
                <w:rFonts w:ascii="Sylfaen" w:hAnsi="Sylfaen" w:cs="AcadNusx"/>
                <w:sz w:val="18"/>
                <w:szCs w:val="18"/>
              </w:rPr>
              <w:t>მაქსიმალური შეფასების 61-70%;</w:t>
            </w:r>
          </w:p>
          <w:p w14:paraId="0110C1D4" w14:textId="77777777" w:rsidR="00FE7BDD" w:rsidRPr="00191BA4" w:rsidRDefault="00FE7BDD" w:rsidP="00752026">
            <w:pPr>
              <w:autoSpaceDE w:val="0"/>
              <w:autoSpaceDN w:val="0"/>
              <w:adjustRightInd w:val="0"/>
              <w:spacing w:after="0" w:line="276" w:lineRule="auto"/>
              <w:rPr>
                <w:rFonts w:ascii="AcadNusx" w:hAnsi="AcadNusx" w:cs="AcadNusx"/>
                <w:sz w:val="18"/>
                <w:szCs w:val="18"/>
              </w:rPr>
            </w:pPr>
            <w:r w:rsidRPr="00191BA4">
              <w:rPr>
                <w:rFonts w:ascii="Sylfaen" w:hAnsi="Sylfaen"/>
                <w:sz w:val="18"/>
                <w:szCs w:val="18"/>
              </w:rPr>
              <w:t xml:space="preserve"> ა.ე) ( </w:t>
            </w:r>
            <w:r w:rsidRPr="00191BA4">
              <w:rPr>
                <w:b/>
                <w:sz w:val="18"/>
                <w:szCs w:val="18"/>
              </w:rPr>
              <w:t xml:space="preserve">E ) </w:t>
            </w:r>
            <w:r w:rsidRPr="00191BA4">
              <w:rPr>
                <w:rFonts w:ascii="Sylfaen" w:hAnsi="Sylfaen" w:cs="AcadNusx"/>
                <w:b/>
                <w:sz w:val="18"/>
                <w:szCs w:val="18"/>
              </w:rPr>
              <w:t xml:space="preserve">საკმარისი – </w:t>
            </w:r>
            <w:r w:rsidRPr="00191BA4">
              <w:rPr>
                <w:rFonts w:ascii="Sylfaen" w:hAnsi="Sylfaen" w:cs="AcadNusx"/>
                <w:sz w:val="18"/>
                <w:szCs w:val="18"/>
              </w:rPr>
              <w:t>მაქსიმალური შეფასების 51-60 %.</w:t>
            </w:r>
          </w:p>
          <w:p w14:paraId="7AE8A227" w14:textId="77777777" w:rsidR="00FE7BDD" w:rsidRPr="00191BA4" w:rsidRDefault="00FE7BDD" w:rsidP="00752026">
            <w:pPr>
              <w:autoSpaceDE w:val="0"/>
              <w:autoSpaceDN w:val="0"/>
              <w:adjustRightInd w:val="0"/>
              <w:spacing w:after="0" w:line="276" w:lineRule="auto"/>
              <w:rPr>
                <w:rFonts w:ascii="AcadNusx" w:hAnsi="AcadNusx"/>
                <w:b/>
                <w:sz w:val="18"/>
                <w:szCs w:val="18"/>
              </w:rPr>
            </w:pPr>
            <w:r w:rsidRPr="00191BA4">
              <w:rPr>
                <w:rFonts w:ascii="Sylfaen" w:hAnsi="Sylfaen"/>
                <w:b/>
                <w:sz w:val="18"/>
                <w:szCs w:val="18"/>
              </w:rPr>
              <w:t xml:space="preserve">   ბ) ორი სახის უარყოფით შეფასებას:</w:t>
            </w:r>
          </w:p>
          <w:p w14:paraId="49A19E97" w14:textId="77777777" w:rsidR="00FE7BDD" w:rsidRPr="00191BA4" w:rsidRDefault="00FE7BDD" w:rsidP="00752026">
            <w:pPr>
              <w:spacing w:after="0" w:line="276" w:lineRule="auto"/>
              <w:rPr>
                <w:rFonts w:ascii="AcadNusx" w:hAnsi="AcadNusx" w:cs="AcadNusx"/>
                <w:sz w:val="18"/>
                <w:szCs w:val="18"/>
              </w:rPr>
            </w:pPr>
            <w:r w:rsidRPr="00191BA4">
              <w:rPr>
                <w:rFonts w:ascii="Sylfaen" w:hAnsi="Sylfaen"/>
                <w:sz w:val="18"/>
                <w:szCs w:val="18"/>
              </w:rPr>
              <w:t xml:space="preserve"> ბ.ა) (</w:t>
            </w:r>
            <w:r w:rsidRPr="00191BA4">
              <w:rPr>
                <w:b/>
                <w:sz w:val="18"/>
                <w:szCs w:val="18"/>
              </w:rPr>
              <w:t>FX)</w:t>
            </w:r>
            <w:r w:rsidRPr="00191BA4">
              <w:rPr>
                <w:rFonts w:ascii="Sylfaen" w:hAnsi="Sylfaen" w:cs="AcadNusx"/>
                <w:b/>
                <w:sz w:val="18"/>
                <w:szCs w:val="18"/>
              </w:rPr>
              <w:t xml:space="preserve"> ვერ ჩააბარა– </w:t>
            </w:r>
            <w:r w:rsidRPr="00191BA4">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84DE5F0" w14:textId="77777777" w:rsidR="00FE7BDD" w:rsidRPr="00191BA4" w:rsidRDefault="00FE7BDD" w:rsidP="00752026">
            <w:pPr>
              <w:spacing w:after="0" w:line="276" w:lineRule="auto"/>
              <w:rPr>
                <w:rFonts w:ascii="Sylfaen" w:hAnsi="Sylfaen" w:cs="AcadNusx"/>
                <w:sz w:val="18"/>
                <w:szCs w:val="18"/>
                <w:lang w:val="ka-GE"/>
              </w:rPr>
            </w:pPr>
            <w:r w:rsidRPr="00191BA4">
              <w:rPr>
                <w:rFonts w:ascii="Sylfaen" w:hAnsi="Sylfaen" w:cs="AcadNusx"/>
                <w:sz w:val="18"/>
                <w:szCs w:val="18"/>
              </w:rPr>
              <w:t xml:space="preserve">     ბ.ბ)  (</w:t>
            </w:r>
            <w:r w:rsidRPr="00191BA4">
              <w:rPr>
                <w:b/>
                <w:sz w:val="18"/>
                <w:szCs w:val="18"/>
                <w:lang w:val="pt-PT"/>
              </w:rPr>
              <w:t xml:space="preserve">F) </w:t>
            </w:r>
            <w:r w:rsidRPr="00191BA4">
              <w:rPr>
                <w:rFonts w:ascii="Sylfaen" w:hAnsi="Sylfaen" w:cs="AcadNusx"/>
                <w:b/>
                <w:sz w:val="18"/>
                <w:szCs w:val="18"/>
                <w:lang w:val="pt-PT"/>
              </w:rPr>
              <w:t xml:space="preserve">ჩაიჭრა – </w:t>
            </w:r>
            <w:r w:rsidRPr="00191BA4">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F7B1549" w14:textId="77777777" w:rsidR="00FE7BDD" w:rsidRPr="00191BA4" w:rsidRDefault="00FE7BDD" w:rsidP="00752026">
            <w:pPr>
              <w:spacing w:after="0" w:line="276" w:lineRule="auto"/>
              <w:rPr>
                <w:rFonts w:ascii="Sylfaen" w:hAnsi="Sylfaen" w:cs="AcadNusx"/>
                <w:sz w:val="18"/>
                <w:szCs w:val="18"/>
                <w:lang w:val="ka-GE"/>
              </w:rPr>
            </w:pPr>
          </w:p>
          <w:p w14:paraId="6FEC56FA" w14:textId="77777777" w:rsidR="00FE7BDD" w:rsidRPr="00191BA4" w:rsidRDefault="00FE7BDD" w:rsidP="00752026">
            <w:pPr>
              <w:spacing w:after="0" w:line="276" w:lineRule="auto"/>
              <w:jc w:val="both"/>
              <w:rPr>
                <w:rFonts w:ascii="Sylfaen" w:hAnsi="Sylfaen" w:cs="AcadNusx"/>
                <w:sz w:val="18"/>
                <w:szCs w:val="18"/>
                <w:lang w:val="ka-GE"/>
              </w:rPr>
            </w:pPr>
            <w:r w:rsidRPr="00191BA4">
              <w:rPr>
                <w:rFonts w:ascii="Sylfaen" w:hAnsi="Sylfaen" w:cs="AcadNusx"/>
                <w:sz w:val="18"/>
                <w:szCs w:val="18"/>
                <w:lang w:val="ka-GE"/>
              </w:rPr>
              <w:t xml:space="preserve">სტუდენტის შეფასება ხდება 100 ქულიანი სისტემით, </w:t>
            </w:r>
            <w:r w:rsidRPr="00191BA4">
              <w:rPr>
                <w:rFonts w:ascii="Sylfaen" w:hAnsi="Sylfaen"/>
                <w:sz w:val="18"/>
                <w:szCs w:val="18"/>
              </w:rPr>
              <w:t>რომელიც ნაწილდება შემდეგნაირად:</w:t>
            </w:r>
            <w:r w:rsidRPr="00191BA4">
              <w:rPr>
                <w:rFonts w:ascii="Sylfaen" w:hAnsi="Sylfaen"/>
                <w:sz w:val="18"/>
                <w:szCs w:val="18"/>
                <w:lang w:val="ka-GE"/>
              </w:rPr>
              <w:t xml:space="preserve"> </w:t>
            </w:r>
            <w:r w:rsidRPr="00191BA4">
              <w:rPr>
                <w:rFonts w:ascii="Sylfaen" w:hAnsi="Sylfaen" w:cs="AcadNusx"/>
                <w:sz w:val="18"/>
                <w:szCs w:val="18"/>
                <w:u w:color="FF0000"/>
              </w:rPr>
              <w:t xml:space="preserve"> </w:t>
            </w:r>
            <w:r w:rsidRPr="00191BA4">
              <w:rPr>
                <w:rFonts w:ascii="Sylfaen" w:hAnsi="Sylfaen" w:cs="AcadNusx"/>
                <w:sz w:val="18"/>
                <w:szCs w:val="18"/>
                <w:lang w:val="ka-GE"/>
              </w:rPr>
              <w:t>60 ქულა - შუალედური შეფასებები, 40 ქულა - დასკვნითი გამოცდა.</w:t>
            </w:r>
            <w:r w:rsidRPr="00191BA4">
              <w:rPr>
                <w:rFonts w:ascii="Sylfaen" w:hAnsi="Sylfaen" w:cs="AcadNusx"/>
                <w:sz w:val="18"/>
                <w:szCs w:val="18"/>
              </w:rPr>
              <w:t xml:space="preserve"> </w:t>
            </w:r>
          </w:p>
          <w:p w14:paraId="58D19D45" w14:textId="77777777" w:rsidR="00FE7BDD" w:rsidRPr="00191BA4" w:rsidRDefault="00FE7BDD" w:rsidP="00752026">
            <w:pPr>
              <w:spacing w:after="0" w:line="276" w:lineRule="auto"/>
              <w:jc w:val="both"/>
              <w:rPr>
                <w:rFonts w:ascii="Sylfaen" w:hAnsi="Sylfaen"/>
                <w:sz w:val="18"/>
                <w:szCs w:val="18"/>
                <w:lang w:val="ka-GE"/>
              </w:rPr>
            </w:pPr>
          </w:p>
          <w:p w14:paraId="7C8B41FF" w14:textId="77777777" w:rsidR="00FE7BDD" w:rsidRPr="00191BA4" w:rsidRDefault="00FE7BDD" w:rsidP="00752026">
            <w:pPr>
              <w:pStyle w:val="ListParagraph"/>
              <w:numPr>
                <w:ilvl w:val="0"/>
                <w:numId w:val="20"/>
              </w:numPr>
              <w:spacing w:after="0" w:line="276" w:lineRule="auto"/>
              <w:ind w:left="72" w:firstLine="0"/>
              <w:jc w:val="both"/>
              <w:rPr>
                <w:rFonts w:ascii="Sylfaen" w:hAnsi="Sylfaen" w:cs="AcadNusx"/>
                <w:sz w:val="18"/>
                <w:szCs w:val="18"/>
                <w:u w:color="FF0000"/>
                <w:lang w:val="ka-GE"/>
              </w:rPr>
            </w:pPr>
            <w:r w:rsidRPr="00191BA4">
              <w:rPr>
                <w:rFonts w:ascii="Sylfaen" w:hAnsi="Sylfaen" w:cs="AcadNusx"/>
                <w:sz w:val="18"/>
                <w:szCs w:val="18"/>
                <w:u w:color="FF0000"/>
              </w:rPr>
              <w:t>შუალედური შეფასებების ქულათა ჯამს სემესტრი</w:t>
            </w:r>
            <w:r w:rsidRPr="00191BA4">
              <w:rPr>
                <w:rFonts w:ascii="Sylfaen" w:hAnsi="Sylfaen" w:cs="AcadNusx"/>
                <w:sz w:val="18"/>
                <w:szCs w:val="18"/>
                <w:u w:color="FF0000"/>
                <w:lang w:val="ka-GE"/>
              </w:rPr>
              <w:t xml:space="preserve">ს </w:t>
            </w:r>
            <w:r w:rsidRPr="00191BA4">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14:paraId="056FBCFD" w14:textId="77777777" w:rsidR="00FE7BDD" w:rsidRPr="00191BA4" w:rsidRDefault="00FE7BDD" w:rsidP="00752026">
            <w:pPr>
              <w:spacing w:after="0" w:line="276" w:lineRule="auto"/>
              <w:rPr>
                <w:rFonts w:ascii="Sylfaen" w:hAnsi="Sylfaen" w:cs="AcadNusx"/>
                <w:b/>
                <w:sz w:val="18"/>
                <w:szCs w:val="18"/>
                <w:lang w:val="ka-GE"/>
              </w:rPr>
            </w:pPr>
          </w:p>
          <w:p w14:paraId="2AB1F860" w14:textId="77777777" w:rsidR="00FE7BDD" w:rsidRPr="00191BA4" w:rsidRDefault="00FE7BDD" w:rsidP="00752026">
            <w:pPr>
              <w:spacing w:after="0" w:line="276" w:lineRule="auto"/>
              <w:rPr>
                <w:rFonts w:ascii="Sylfaen" w:hAnsi="Sylfaen" w:cs="AcadNusx"/>
                <w:b/>
                <w:sz w:val="18"/>
                <w:szCs w:val="18"/>
                <w:lang w:val="ka-GE"/>
              </w:rPr>
            </w:pPr>
          </w:p>
          <w:p w14:paraId="089232C6" w14:textId="77777777" w:rsidR="00FE7BDD" w:rsidRPr="00191BA4" w:rsidRDefault="00FE7BDD" w:rsidP="00752026">
            <w:pPr>
              <w:pStyle w:val="ListParagraph"/>
              <w:numPr>
                <w:ilvl w:val="0"/>
                <w:numId w:val="32"/>
              </w:numPr>
              <w:spacing w:after="0" w:line="276" w:lineRule="auto"/>
              <w:jc w:val="both"/>
              <w:rPr>
                <w:rFonts w:ascii="Sylfaen" w:hAnsi="Sylfaen" w:cs="Sylfaen"/>
                <w:sz w:val="18"/>
                <w:szCs w:val="18"/>
                <w:lang w:val="ka-GE"/>
              </w:rPr>
            </w:pPr>
            <w:r w:rsidRPr="00191BA4">
              <w:rPr>
                <w:rFonts w:ascii="Sylfaen" w:hAnsi="Sylfaen" w:cs="Sylfaen"/>
                <w:b/>
                <w:sz w:val="18"/>
                <w:szCs w:val="18"/>
                <w:lang w:val="ka-GE"/>
              </w:rPr>
              <w:t xml:space="preserve">მასალის ზეპირი პრეზენტაცია - </w:t>
            </w:r>
            <w:r w:rsidRPr="00191BA4">
              <w:rPr>
                <w:rFonts w:ascii="Sylfaen" w:hAnsi="Sylfaen" w:cs="Sylfaen"/>
                <w:sz w:val="18"/>
                <w:szCs w:val="18"/>
                <w:lang w:val="ka-GE"/>
              </w:rPr>
              <w:t>ტარდება 13-ჯერ, ფასდება სემესტრის განმავლობაში - 13 ქულით;</w:t>
            </w:r>
          </w:p>
          <w:p w14:paraId="6BB29CBC" w14:textId="77777777" w:rsidR="00FE7BDD" w:rsidRPr="00191BA4" w:rsidRDefault="00FE7BDD" w:rsidP="00752026">
            <w:pPr>
              <w:pStyle w:val="ListParagraph"/>
              <w:numPr>
                <w:ilvl w:val="0"/>
                <w:numId w:val="32"/>
              </w:numPr>
              <w:spacing w:after="0" w:line="276" w:lineRule="auto"/>
              <w:jc w:val="both"/>
              <w:rPr>
                <w:rFonts w:ascii="Sylfaen" w:hAnsi="Sylfaen" w:cs="Sylfaen"/>
                <w:sz w:val="18"/>
                <w:szCs w:val="18"/>
                <w:lang w:val="ka-GE"/>
              </w:rPr>
            </w:pPr>
            <w:r w:rsidRPr="00191BA4">
              <w:rPr>
                <w:rFonts w:ascii="Sylfaen" w:hAnsi="Sylfaen" w:cs="Sylfaen"/>
                <w:b/>
                <w:sz w:val="18"/>
                <w:szCs w:val="18"/>
                <w:lang w:val="ka-GE"/>
              </w:rPr>
              <w:t>ბლიც</w:t>
            </w:r>
            <w:r w:rsidRPr="00191BA4">
              <w:rPr>
                <w:rFonts w:ascii="Sylfaen" w:hAnsi="Sylfaen"/>
                <w:b/>
                <w:sz w:val="18"/>
                <w:szCs w:val="18"/>
                <w:lang w:val="ka-GE"/>
              </w:rPr>
              <w:t xml:space="preserve"> გამოკითხვა - </w:t>
            </w:r>
            <w:r w:rsidRPr="00191BA4">
              <w:rPr>
                <w:rFonts w:ascii="Sylfaen" w:hAnsi="Sylfaen" w:cs="Sylfaen"/>
                <w:sz w:val="18"/>
                <w:szCs w:val="18"/>
                <w:lang w:val="ka-GE"/>
              </w:rPr>
              <w:t>ტარდება 11-ჯერ, ფასდება სემესტრის განმავლობაში - 11 ქულით;</w:t>
            </w:r>
          </w:p>
          <w:p w14:paraId="3E33CB16" w14:textId="77777777" w:rsidR="00FE7BDD" w:rsidRPr="00191BA4" w:rsidRDefault="00FE7BDD" w:rsidP="00752026">
            <w:pPr>
              <w:pStyle w:val="ListParagraph"/>
              <w:numPr>
                <w:ilvl w:val="0"/>
                <w:numId w:val="32"/>
              </w:numPr>
              <w:spacing w:after="0" w:line="276" w:lineRule="auto"/>
              <w:jc w:val="both"/>
              <w:rPr>
                <w:rFonts w:ascii="Sylfaen" w:hAnsi="Sylfaen" w:cs="AcadNusx"/>
                <w:sz w:val="18"/>
                <w:szCs w:val="18"/>
                <w:lang w:val="ka-GE"/>
              </w:rPr>
            </w:pPr>
            <w:r w:rsidRPr="00191BA4">
              <w:rPr>
                <w:rFonts w:ascii="Sylfaen" w:hAnsi="Sylfaen" w:cs="AcadNusx"/>
                <w:b/>
                <w:sz w:val="18"/>
                <w:szCs w:val="18"/>
                <w:lang w:val="ka-GE"/>
              </w:rPr>
              <w:t xml:space="preserve">ქვიზი - 16 ქულა, </w:t>
            </w:r>
            <w:r w:rsidRPr="00191BA4">
              <w:rPr>
                <w:rFonts w:ascii="Sylfaen" w:hAnsi="Sylfaen" w:cs="AcadNusx"/>
                <w:sz w:val="18"/>
                <w:szCs w:val="18"/>
                <w:lang w:val="ka-GE"/>
              </w:rPr>
              <w:t>ტარდება სემესტრში ორჯერ, თითოეული ქვიზი არის  8 საკითხიანი, თითო სწორი პასუხი ფასდება ერთი ქულით.</w:t>
            </w:r>
          </w:p>
          <w:p w14:paraId="6402EF52" w14:textId="77777777" w:rsidR="00FE7BDD" w:rsidRPr="00191BA4" w:rsidRDefault="00FE7BDD" w:rsidP="00752026">
            <w:pPr>
              <w:pStyle w:val="ListParagraph"/>
              <w:numPr>
                <w:ilvl w:val="0"/>
                <w:numId w:val="32"/>
              </w:numPr>
              <w:spacing w:after="0" w:line="276" w:lineRule="auto"/>
              <w:jc w:val="both"/>
              <w:rPr>
                <w:rFonts w:ascii="Sylfaen" w:hAnsi="Sylfaen"/>
                <w:sz w:val="18"/>
                <w:szCs w:val="18"/>
                <w:lang w:val="ka-GE"/>
              </w:rPr>
            </w:pPr>
            <w:r w:rsidRPr="00191BA4">
              <w:rPr>
                <w:rFonts w:ascii="Sylfaen" w:hAnsi="Sylfaen" w:cs="Sylfaen"/>
                <w:b/>
                <w:sz w:val="18"/>
                <w:szCs w:val="18"/>
                <w:lang w:val="ka-GE"/>
              </w:rPr>
              <w:t>შუალედური</w:t>
            </w:r>
            <w:r w:rsidRPr="00191BA4">
              <w:rPr>
                <w:rFonts w:ascii="Sylfaen" w:hAnsi="Sylfaen"/>
                <w:b/>
                <w:sz w:val="18"/>
                <w:szCs w:val="18"/>
                <w:lang w:val="ka-GE"/>
              </w:rPr>
              <w:t xml:space="preserve"> გამოცდა</w:t>
            </w:r>
            <w:r w:rsidRPr="00191BA4">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14:paraId="5FA3FEF2" w14:textId="77777777" w:rsidR="00FE7BDD" w:rsidRPr="00191BA4" w:rsidRDefault="00FE7BDD" w:rsidP="00752026">
            <w:pPr>
              <w:spacing w:after="0" w:line="276" w:lineRule="auto"/>
              <w:rPr>
                <w:rFonts w:ascii="Sylfaen" w:hAnsi="Sylfaen" w:cs="AcadNusx"/>
                <w:b/>
                <w:sz w:val="18"/>
                <w:szCs w:val="18"/>
              </w:rPr>
            </w:pPr>
            <w:r w:rsidRPr="00191BA4">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 21 ქულით.</w:t>
            </w:r>
          </w:p>
          <w:p w14:paraId="317861CE" w14:textId="77777777" w:rsidR="00FE7BDD" w:rsidRPr="00191BA4" w:rsidRDefault="00FE7BDD" w:rsidP="00752026">
            <w:pPr>
              <w:spacing w:after="0" w:line="276" w:lineRule="auto"/>
              <w:rPr>
                <w:rFonts w:ascii="Sylfaen" w:hAnsi="Sylfaen" w:cs="AcadNusx"/>
                <w:sz w:val="18"/>
                <w:szCs w:val="18"/>
                <w:lang w:val="ka-GE"/>
              </w:rPr>
            </w:pPr>
          </w:p>
          <w:p w14:paraId="724CF825" w14:textId="77777777" w:rsidR="00FE7BDD" w:rsidRPr="00191BA4" w:rsidRDefault="00FE7BDD" w:rsidP="00752026">
            <w:pPr>
              <w:numPr>
                <w:ilvl w:val="0"/>
                <w:numId w:val="20"/>
              </w:numPr>
              <w:spacing w:after="0" w:line="276" w:lineRule="auto"/>
              <w:rPr>
                <w:rFonts w:ascii="Sylfaen" w:hAnsi="Sylfaen" w:cs="AcadNusx"/>
                <w:b/>
                <w:sz w:val="18"/>
                <w:szCs w:val="18"/>
                <w:lang w:val="ka-GE"/>
              </w:rPr>
            </w:pPr>
            <w:r w:rsidRPr="00191BA4">
              <w:rPr>
                <w:rFonts w:ascii="Sylfaen" w:hAnsi="Sylfaen" w:cs="AcadNusx"/>
                <w:b/>
                <w:sz w:val="18"/>
                <w:szCs w:val="18"/>
                <w:lang w:val="ka-GE"/>
              </w:rPr>
              <w:t>დასკვნითი   გამოცდა - 40 ქულა</w:t>
            </w:r>
            <w:r w:rsidRPr="00191BA4">
              <w:rPr>
                <w:rFonts w:ascii="Sylfaen" w:hAnsi="Sylfaen" w:cs="AcadNusx"/>
                <w:b/>
                <w:sz w:val="18"/>
                <w:szCs w:val="18"/>
              </w:rPr>
              <w:t>.</w:t>
            </w:r>
          </w:p>
          <w:p w14:paraId="0DD89B41" w14:textId="77777777" w:rsidR="00FE7BDD" w:rsidRPr="00191BA4" w:rsidRDefault="00FE7BDD" w:rsidP="00752026">
            <w:pPr>
              <w:spacing w:after="0" w:line="276" w:lineRule="auto"/>
              <w:jc w:val="both"/>
              <w:rPr>
                <w:rFonts w:ascii="Sylfaen" w:hAnsi="Sylfaen"/>
                <w:sz w:val="18"/>
                <w:szCs w:val="18"/>
              </w:rPr>
            </w:pPr>
            <w:r w:rsidRPr="00191BA4">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p w14:paraId="49C8D12C" w14:textId="77777777" w:rsidR="00FE7BDD" w:rsidRPr="00191BA4" w:rsidRDefault="00FE7BDD" w:rsidP="00752026">
            <w:pPr>
              <w:spacing w:after="0" w:line="276" w:lineRule="auto"/>
              <w:rPr>
                <w:rFonts w:ascii="Sylfaen" w:hAnsi="Sylfaen" w:cs="AcadNusx"/>
                <w:b/>
                <w:sz w:val="18"/>
                <w:szCs w:val="18"/>
                <w:lang w:val="ka-GE"/>
              </w:rPr>
            </w:pPr>
            <w:r w:rsidRPr="00191BA4">
              <w:rPr>
                <w:rFonts w:ascii="Sylfaen" w:hAnsi="Sylfaen"/>
                <w:b/>
                <w:sz w:val="18"/>
                <w:szCs w:val="18"/>
                <w:lang w:val="ka-GE"/>
              </w:rPr>
              <w:t xml:space="preserve">დასკვნითი გამოცდის </w:t>
            </w:r>
            <w:r w:rsidRPr="00191BA4">
              <w:rPr>
                <w:rFonts w:ascii="Sylfaen" w:hAnsi="Sylfaen" w:cs="AcadNusx"/>
                <w:b/>
                <w:sz w:val="18"/>
                <w:szCs w:val="18"/>
                <w:lang w:val="ka-GE"/>
              </w:rPr>
              <w:t>მინიმალური კომპეტენციის ზღვარი განისაზღვრება 21 ქულით.</w:t>
            </w:r>
          </w:p>
          <w:p w14:paraId="380D668B" w14:textId="77777777" w:rsidR="00FE7BDD" w:rsidRPr="00191BA4" w:rsidRDefault="00FE7BDD" w:rsidP="00752026">
            <w:pPr>
              <w:spacing w:after="0" w:line="276" w:lineRule="auto"/>
              <w:jc w:val="both"/>
              <w:rPr>
                <w:rFonts w:ascii="Sylfaen" w:hAnsi="Sylfaen"/>
                <w:b/>
                <w:sz w:val="18"/>
                <w:szCs w:val="18"/>
              </w:rPr>
            </w:pPr>
            <w:r w:rsidRPr="00191BA4">
              <w:rPr>
                <w:rFonts w:ascii="Sylfaen" w:hAnsi="Sylfaen" w:cs="AcadNusx"/>
                <w:b/>
                <w:sz w:val="18"/>
                <w:szCs w:val="18"/>
                <w:u w:color="FF0000"/>
              </w:rPr>
              <w:t>და</w:t>
            </w:r>
            <w:r w:rsidRPr="00191BA4">
              <w:rPr>
                <w:rFonts w:ascii="Sylfaen" w:hAnsi="Sylfaen"/>
                <w:b/>
                <w:sz w:val="18"/>
                <w:szCs w:val="18"/>
              </w:rPr>
              <w:t>სკვნით გამოცდაზე გასვლის უფლება ეძლევა სტუდენტს, რომელ</w:t>
            </w:r>
            <w:r w:rsidRPr="00191BA4">
              <w:rPr>
                <w:rFonts w:ascii="Sylfaen" w:hAnsi="Sylfaen"/>
                <w:b/>
                <w:sz w:val="18"/>
                <w:szCs w:val="18"/>
                <w:lang w:val="ka-GE"/>
              </w:rPr>
              <w:t>საც</w:t>
            </w:r>
            <w:r w:rsidRPr="00191BA4">
              <w:rPr>
                <w:rFonts w:ascii="Sylfaen" w:hAnsi="Sylfaen"/>
                <w:b/>
                <w:sz w:val="18"/>
                <w:szCs w:val="18"/>
              </w:rPr>
              <w:t xml:space="preserve"> შუალედურ შეფასებებში დაგროვილი  აქვს არანაკლებ </w:t>
            </w:r>
            <w:r w:rsidRPr="00191BA4">
              <w:rPr>
                <w:rFonts w:ascii="Sylfaen" w:hAnsi="Sylfaen"/>
                <w:b/>
                <w:sz w:val="18"/>
                <w:szCs w:val="18"/>
                <w:lang w:val="ka-GE"/>
              </w:rPr>
              <w:t>30</w:t>
            </w:r>
            <w:r w:rsidRPr="00191BA4">
              <w:rPr>
                <w:rFonts w:ascii="Sylfaen" w:hAnsi="Sylfaen"/>
                <w:b/>
                <w:sz w:val="18"/>
                <w:szCs w:val="18"/>
              </w:rPr>
              <w:t xml:space="preserve"> ქულისა</w:t>
            </w:r>
            <w:r w:rsidRPr="00191BA4">
              <w:rPr>
                <w:rFonts w:ascii="Sylfaen" w:hAnsi="Sylfaen"/>
                <w:b/>
                <w:sz w:val="18"/>
                <w:szCs w:val="18"/>
                <w:lang w:val="ka-GE"/>
              </w:rPr>
              <w:t>.</w:t>
            </w:r>
          </w:p>
          <w:p w14:paraId="7523A900" w14:textId="77777777" w:rsidR="00BF767B" w:rsidRPr="00191BA4" w:rsidRDefault="00FE7BDD" w:rsidP="00752026">
            <w:pPr>
              <w:spacing w:after="0" w:line="276" w:lineRule="auto"/>
              <w:rPr>
                <w:rFonts w:ascii="Sylfaen" w:hAnsi="Sylfaen"/>
                <w:sz w:val="18"/>
                <w:szCs w:val="18"/>
                <w:lang w:val="ka-GE"/>
              </w:rPr>
            </w:pPr>
            <w:r w:rsidRPr="00191BA4">
              <w:rPr>
                <w:rFonts w:ascii="Sylfaen" w:hAnsi="Sylfaen"/>
                <w:sz w:val="18"/>
                <w:szCs w:val="18"/>
                <w:lang w:val="pt-PT"/>
              </w:rPr>
              <w:t>სტუდენტს დამატებით გამოცდაზე გასვლის უფლება აქვს იმავე სემესტრში (</w:t>
            </w:r>
            <w:r w:rsidRPr="00191BA4">
              <w:rPr>
                <w:rFonts w:ascii="Sylfaen" w:hAnsi="Sylfaen"/>
                <w:sz w:val="18"/>
                <w:szCs w:val="18"/>
                <w:lang w:val="ka-GE"/>
              </w:rPr>
              <w:t>20-21</w:t>
            </w:r>
            <w:r w:rsidRPr="00191BA4">
              <w:rPr>
                <w:rFonts w:ascii="Sylfaen" w:hAnsi="Sylfaen"/>
                <w:sz w:val="18"/>
                <w:szCs w:val="18"/>
              </w:rPr>
              <w:t>-</w:t>
            </w:r>
            <w:r w:rsidRPr="00191BA4">
              <w:rPr>
                <w:rFonts w:ascii="Sylfaen" w:hAnsi="Sylfaen"/>
                <w:sz w:val="18"/>
                <w:szCs w:val="18"/>
                <w:lang w:val="ka-GE"/>
              </w:rPr>
              <w:t>ე  კვირა).</w:t>
            </w:r>
            <w:r w:rsidRPr="00191BA4">
              <w:rPr>
                <w:rFonts w:ascii="Sylfaen" w:hAnsi="Sylfaen"/>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191BA4">
              <w:rPr>
                <w:rFonts w:ascii="Sylfaen" w:hAnsi="Sylfaen"/>
                <w:sz w:val="18"/>
                <w:szCs w:val="18"/>
                <w:lang w:val="ka-GE"/>
              </w:rPr>
              <w:t>5</w:t>
            </w:r>
            <w:r w:rsidRPr="00191BA4">
              <w:rPr>
                <w:rFonts w:ascii="Sylfaen" w:hAnsi="Sylfaen"/>
                <w:sz w:val="18"/>
                <w:szCs w:val="18"/>
                <w:lang w:val="pt-PT"/>
              </w:rPr>
              <w:t xml:space="preserve"> დღისა</w:t>
            </w:r>
            <w:r w:rsidRPr="00191BA4">
              <w:rPr>
                <w:rFonts w:ascii="Sylfaen" w:hAnsi="Sylfaen"/>
                <w:sz w:val="18"/>
                <w:szCs w:val="18"/>
                <w:lang w:val="ka-GE"/>
              </w:rPr>
              <w:t>.</w:t>
            </w:r>
          </w:p>
        </w:tc>
      </w:tr>
      <w:tr w:rsidR="00191BA4" w:rsidRPr="00191BA4" w14:paraId="5D6B74CD" w14:textId="77777777"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14:paraId="4022329B" w14:textId="77777777" w:rsidR="00EC33B0" w:rsidRPr="00191BA4" w:rsidRDefault="00EC33B0" w:rsidP="00EC33B0">
            <w:pPr>
              <w:spacing w:after="0" w:line="276" w:lineRule="auto"/>
              <w:jc w:val="both"/>
              <w:rPr>
                <w:rFonts w:ascii="AcadNusx" w:hAnsi="AcadNusx"/>
                <w:b/>
                <w:sz w:val="18"/>
                <w:szCs w:val="18"/>
              </w:rPr>
            </w:pPr>
            <w:r w:rsidRPr="00191BA4">
              <w:rPr>
                <w:rFonts w:ascii="Sylfaen" w:hAnsi="Sylfaen"/>
                <w:b/>
                <w:sz w:val="18"/>
                <w:szCs w:val="18"/>
              </w:rPr>
              <w:t>ძირითადი ლიტერატურა</w:t>
            </w:r>
          </w:p>
        </w:tc>
        <w:tc>
          <w:tcPr>
            <w:tcW w:w="7678" w:type="dxa"/>
            <w:tcBorders>
              <w:top w:val="single" w:sz="4" w:space="0" w:color="auto"/>
              <w:left w:val="single" w:sz="4" w:space="0" w:color="auto"/>
              <w:bottom w:val="single" w:sz="4" w:space="0" w:color="auto"/>
              <w:right w:val="single" w:sz="4" w:space="0" w:color="auto"/>
            </w:tcBorders>
            <w:hideMark/>
          </w:tcPr>
          <w:p w14:paraId="7AFC450A" w14:textId="77777777" w:rsidR="00EC33B0" w:rsidRPr="00191BA4" w:rsidRDefault="00EC33B0" w:rsidP="00EC33B0">
            <w:pPr>
              <w:tabs>
                <w:tab w:val="left" w:pos="372"/>
              </w:tabs>
              <w:spacing w:after="0" w:line="276" w:lineRule="auto"/>
              <w:rPr>
                <w:rFonts w:ascii="Sylfaen" w:hAnsi="Sylfaen"/>
                <w:sz w:val="18"/>
                <w:szCs w:val="18"/>
              </w:rPr>
            </w:pPr>
            <w:r w:rsidRPr="00191BA4">
              <w:rPr>
                <w:rFonts w:ascii="Sylfaen" w:hAnsi="Sylfaen"/>
                <w:sz w:val="18"/>
                <w:szCs w:val="18"/>
              </w:rPr>
              <w:t>1</w:t>
            </w:r>
            <w:r w:rsidRPr="00191BA4">
              <w:rPr>
                <w:rFonts w:ascii="Sylfaen" w:hAnsi="Sylfaen"/>
                <w:sz w:val="18"/>
                <w:szCs w:val="18"/>
                <w:lang w:val="ka-GE"/>
              </w:rPr>
              <w:t>.შენგელია</w:t>
            </w:r>
            <w:r w:rsidRPr="00191BA4">
              <w:rPr>
                <w:rFonts w:ascii="AcadNusx" w:hAnsi="AcadNusx"/>
                <w:sz w:val="18"/>
                <w:szCs w:val="18"/>
                <w:lang w:val="ka-GE"/>
              </w:rPr>
              <w:t xml:space="preserve"> </w:t>
            </w:r>
            <w:r w:rsidRPr="00191BA4">
              <w:rPr>
                <w:rFonts w:ascii="Sylfaen" w:hAnsi="Sylfaen"/>
                <w:sz w:val="18"/>
                <w:szCs w:val="18"/>
                <w:lang w:val="ka-GE"/>
              </w:rPr>
              <w:t>რ</w:t>
            </w:r>
            <w:r w:rsidRPr="00191BA4">
              <w:rPr>
                <w:rFonts w:ascii="AcadNusx" w:hAnsi="AcadNusx"/>
                <w:sz w:val="18"/>
                <w:szCs w:val="18"/>
                <w:lang w:val="ka-GE"/>
              </w:rPr>
              <w:t xml:space="preserve">. – </w:t>
            </w:r>
            <w:r w:rsidRPr="00191BA4">
              <w:rPr>
                <w:rFonts w:ascii="Sylfaen" w:hAnsi="Sylfaen"/>
                <w:sz w:val="18"/>
                <w:szCs w:val="18"/>
                <w:lang w:val="ka-GE"/>
              </w:rPr>
              <w:t>მედიცინის</w:t>
            </w:r>
            <w:r w:rsidRPr="00191BA4">
              <w:rPr>
                <w:rFonts w:ascii="AcadNusx" w:hAnsi="AcadNusx"/>
                <w:sz w:val="18"/>
                <w:szCs w:val="18"/>
                <w:lang w:val="ka-GE"/>
              </w:rPr>
              <w:t xml:space="preserve"> </w:t>
            </w:r>
            <w:r w:rsidRPr="00191BA4">
              <w:rPr>
                <w:rFonts w:ascii="Sylfaen" w:hAnsi="Sylfaen"/>
                <w:sz w:val="18"/>
                <w:szCs w:val="18"/>
                <w:lang w:val="ka-GE"/>
              </w:rPr>
              <w:t>ისტორია</w:t>
            </w:r>
            <w:r w:rsidRPr="00191BA4">
              <w:rPr>
                <w:rFonts w:ascii="AcadNusx" w:hAnsi="AcadNusx"/>
                <w:sz w:val="18"/>
                <w:szCs w:val="18"/>
                <w:lang w:val="ka-GE"/>
              </w:rPr>
              <w:t xml:space="preserve"> </w:t>
            </w:r>
            <w:r w:rsidRPr="00191BA4">
              <w:rPr>
                <w:rFonts w:ascii="Sylfaen" w:hAnsi="Sylfaen"/>
                <w:sz w:val="18"/>
                <w:szCs w:val="18"/>
                <w:lang w:val="ka-GE"/>
              </w:rPr>
              <w:t>და</w:t>
            </w:r>
            <w:r w:rsidRPr="00191BA4">
              <w:rPr>
                <w:rFonts w:ascii="AcadNusx" w:hAnsi="AcadNusx"/>
                <w:sz w:val="18"/>
                <w:szCs w:val="18"/>
                <w:lang w:val="ka-GE"/>
              </w:rPr>
              <w:t xml:space="preserve"> </w:t>
            </w:r>
            <w:r w:rsidRPr="00191BA4">
              <w:rPr>
                <w:rFonts w:ascii="Sylfaen" w:hAnsi="Sylfaen"/>
                <w:sz w:val="18"/>
                <w:szCs w:val="18"/>
                <w:lang w:val="ka-GE"/>
              </w:rPr>
              <w:t>ზოგადი</w:t>
            </w:r>
            <w:r w:rsidRPr="00191BA4">
              <w:rPr>
                <w:rFonts w:ascii="AcadNusx" w:hAnsi="AcadNusx"/>
                <w:sz w:val="18"/>
                <w:szCs w:val="18"/>
                <w:lang w:val="ka-GE"/>
              </w:rPr>
              <w:t xml:space="preserve"> </w:t>
            </w:r>
            <w:r w:rsidRPr="00191BA4">
              <w:rPr>
                <w:rFonts w:ascii="Sylfaen" w:hAnsi="Sylfaen"/>
                <w:sz w:val="18"/>
                <w:szCs w:val="18"/>
                <w:lang w:val="ka-GE"/>
              </w:rPr>
              <w:t xml:space="preserve">თეორია. </w:t>
            </w:r>
            <w:r w:rsidRPr="00191BA4">
              <w:rPr>
                <w:rFonts w:ascii="AcadNusx" w:hAnsi="AcadNusx"/>
                <w:sz w:val="18"/>
                <w:szCs w:val="18"/>
                <w:lang w:val="ka-GE"/>
              </w:rPr>
              <w:t xml:space="preserve">I-II </w:t>
            </w:r>
            <w:r w:rsidRPr="00191BA4">
              <w:rPr>
                <w:rFonts w:ascii="Sylfaen" w:hAnsi="Sylfaen"/>
                <w:sz w:val="18"/>
                <w:szCs w:val="18"/>
                <w:lang w:val="ka-GE"/>
              </w:rPr>
              <w:t>წიგნი</w:t>
            </w:r>
            <w:r w:rsidRPr="00191BA4">
              <w:rPr>
                <w:rFonts w:ascii="AcadNusx" w:hAnsi="AcadNusx"/>
                <w:sz w:val="18"/>
                <w:szCs w:val="18"/>
                <w:lang w:val="ka-GE"/>
              </w:rPr>
              <w:t>, ”</w:t>
            </w:r>
            <w:r w:rsidRPr="00191BA4">
              <w:rPr>
                <w:rFonts w:ascii="Sylfaen" w:hAnsi="Sylfaen"/>
                <w:sz w:val="18"/>
                <w:szCs w:val="18"/>
                <w:lang w:val="ka-GE"/>
              </w:rPr>
              <w:t>ენდი</w:t>
            </w:r>
            <w:r w:rsidRPr="00191BA4">
              <w:rPr>
                <w:rFonts w:ascii="AcadNusx" w:hAnsi="AcadNusx"/>
                <w:sz w:val="18"/>
                <w:szCs w:val="18"/>
                <w:lang w:val="ka-GE"/>
              </w:rPr>
              <w:t xml:space="preserve">”, </w:t>
            </w:r>
            <w:r w:rsidRPr="00191BA4">
              <w:rPr>
                <w:rFonts w:ascii="AcadNusx" w:hAnsi="AcadNusx"/>
                <w:sz w:val="18"/>
                <w:szCs w:val="18"/>
              </w:rPr>
              <w:t xml:space="preserve">Tb., </w:t>
            </w:r>
            <w:r w:rsidRPr="00191BA4">
              <w:rPr>
                <w:rFonts w:ascii="Sylfaen" w:hAnsi="Sylfaen"/>
                <w:sz w:val="18"/>
                <w:szCs w:val="18"/>
                <w:lang w:val="ka-GE"/>
              </w:rPr>
              <w:t>2012</w:t>
            </w:r>
            <w:r w:rsidRPr="00191BA4">
              <w:rPr>
                <w:rFonts w:ascii="AcadNusx" w:hAnsi="AcadNusx"/>
                <w:sz w:val="18"/>
                <w:szCs w:val="18"/>
                <w:lang w:val="ka-GE"/>
              </w:rPr>
              <w:t>.</w:t>
            </w:r>
            <w:r w:rsidRPr="00191BA4">
              <w:rPr>
                <w:rFonts w:ascii="Sylfaen" w:hAnsi="Sylfaen"/>
                <w:sz w:val="18"/>
                <w:szCs w:val="18"/>
                <w:lang w:val="ka-GE"/>
              </w:rPr>
              <w:t xml:space="preserve"> </w:t>
            </w:r>
          </w:p>
          <w:p w14:paraId="3AF17D94" w14:textId="77777777" w:rsidR="00EC33B0" w:rsidRPr="00191BA4" w:rsidRDefault="00EC33B0" w:rsidP="00EC33B0">
            <w:pPr>
              <w:tabs>
                <w:tab w:val="left" w:pos="372"/>
              </w:tabs>
              <w:spacing w:line="276" w:lineRule="auto"/>
              <w:rPr>
                <w:rFonts w:ascii="Sylfaen" w:hAnsi="Sylfaen"/>
                <w:sz w:val="18"/>
                <w:szCs w:val="18"/>
                <w:lang w:val="ka-GE"/>
              </w:rPr>
            </w:pPr>
            <w:r w:rsidRPr="00191BA4">
              <w:rPr>
                <w:rFonts w:ascii="Sylfaen" w:hAnsi="Sylfaen"/>
                <w:sz w:val="18"/>
                <w:szCs w:val="18"/>
              </w:rPr>
              <w:t>2.</w:t>
            </w:r>
            <w:r w:rsidRPr="00191BA4">
              <w:rPr>
                <w:rFonts w:ascii="Sylfaen" w:hAnsi="Sylfaen"/>
                <w:sz w:val="18"/>
                <w:szCs w:val="18"/>
                <w:lang w:val="ka-GE"/>
              </w:rPr>
              <w:t>შენგელია მ. - ქართული მედიცინის ისტორია. თბ., 1980.</w:t>
            </w:r>
          </w:p>
        </w:tc>
      </w:tr>
      <w:tr w:rsidR="00191BA4" w:rsidRPr="00191BA4" w14:paraId="378B980C" w14:textId="77777777" w:rsidTr="003455DF">
        <w:trPr>
          <w:trHeight w:val="1367"/>
        </w:trPr>
        <w:tc>
          <w:tcPr>
            <w:tcW w:w="2382" w:type="dxa"/>
            <w:tcBorders>
              <w:top w:val="single" w:sz="4" w:space="0" w:color="auto"/>
              <w:left w:val="single" w:sz="4" w:space="0" w:color="auto"/>
              <w:bottom w:val="single" w:sz="4" w:space="0" w:color="auto"/>
              <w:right w:val="single" w:sz="4" w:space="0" w:color="auto"/>
            </w:tcBorders>
            <w:hideMark/>
          </w:tcPr>
          <w:p w14:paraId="7E6CB4BC" w14:textId="77777777" w:rsidR="00EC33B0" w:rsidRPr="00191BA4" w:rsidRDefault="00EC33B0" w:rsidP="00EC33B0">
            <w:pPr>
              <w:spacing w:after="0" w:line="276" w:lineRule="auto"/>
              <w:jc w:val="both"/>
              <w:rPr>
                <w:rFonts w:ascii="AcadNusx" w:hAnsi="AcadNusx"/>
                <w:b/>
                <w:sz w:val="18"/>
                <w:szCs w:val="18"/>
              </w:rPr>
            </w:pPr>
            <w:r w:rsidRPr="00191BA4">
              <w:rPr>
                <w:rFonts w:ascii="Sylfaen" w:hAnsi="Sylfaen"/>
                <w:b/>
                <w:sz w:val="18"/>
                <w:szCs w:val="18"/>
              </w:rPr>
              <w:lastRenderedPageBreak/>
              <w:t>დამხმარე ლიტერატურა</w:t>
            </w:r>
          </w:p>
        </w:tc>
        <w:tc>
          <w:tcPr>
            <w:tcW w:w="7678" w:type="dxa"/>
            <w:tcBorders>
              <w:top w:val="single" w:sz="4" w:space="0" w:color="auto"/>
              <w:left w:val="single" w:sz="4" w:space="0" w:color="auto"/>
              <w:bottom w:val="single" w:sz="4" w:space="0" w:color="auto"/>
              <w:right w:val="single" w:sz="4" w:space="0" w:color="auto"/>
            </w:tcBorders>
          </w:tcPr>
          <w:p w14:paraId="2B5E8F74" w14:textId="77777777" w:rsidR="00EC33B0" w:rsidRPr="00191BA4" w:rsidRDefault="00EC33B0" w:rsidP="00EC33B0">
            <w:pPr>
              <w:tabs>
                <w:tab w:val="left" w:pos="372"/>
              </w:tabs>
              <w:spacing w:after="0" w:line="276" w:lineRule="auto"/>
              <w:rPr>
                <w:rFonts w:ascii="Sylfaen" w:hAnsi="Sylfaen"/>
                <w:sz w:val="18"/>
                <w:szCs w:val="18"/>
                <w:lang w:val="ka-GE"/>
              </w:rPr>
            </w:pPr>
            <w:r w:rsidRPr="00191BA4">
              <w:rPr>
                <w:rFonts w:ascii="Sylfaen" w:hAnsi="Sylfaen"/>
                <w:sz w:val="18"/>
                <w:szCs w:val="18"/>
                <w:lang w:val="ka-GE"/>
              </w:rPr>
              <w:t>1. შენგელია მ. - მედიცინის ისტორია. თბ., 1988</w:t>
            </w:r>
          </w:p>
          <w:p w14:paraId="65B2120E" w14:textId="77777777" w:rsidR="00EC33B0" w:rsidRPr="00191BA4" w:rsidRDefault="00EC33B0" w:rsidP="00EC33B0">
            <w:pPr>
              <w:tabs>
                <w:tab w:val="left" w:pos="372"/>
              </w:tabs>
              <w:spacing w:after="0" w:line="276" w:lineRule="auto"/>
              <w:rPr>
                <w:rFonts w:ascii="Sylfaen" w:hAnsi="Sylfaen"/>
                <w:sz w:val="18"/>
                <w:szCs w:val="18"/>
                <w:lang w:val="ka-GE"/>
              </w:rPr>
            </w:pPr>
            <w:r w:rsidRPr="00191BA4">
              <w:rPr>
                <w:rFonts w:ascii="Sylfaen" w:hAnsi="Sylfaen"/>
                <w:sz w:val="18"/>
                <w:szCs w:val="18"/>
                <w:lang w:val="ka-GE"/>
              </w:rPr>
              <w:t>2.სააკაშვილი მ. და სხვ. - საქართველოს მედიცინის ისტორია. ტ. 4., 1-2 წიგნი, ტ. 3. 2 წიგნი. თბ., 1958.</w:t>
            </w:r>
          </w:p>
          <w:p w14:paraId="7B6B96C6" w14:textId="77777777" w:rsidR="00EC33B0" w:rsidRPr="00191BA4" w:rsidRDefault="00EC33B0" w:rsidP="00EC33B0">
            <w:pPr>
              <w:autoSpaceDE w:val="0"/>
              <w:autoSpaceDN w:val="0"/>
              <w:adjustRightInd w:val="0"/>
              <w:rPr>
                <w:rFonts w:ascii="Sylfaen" w:hAnsi="Sylfaen"/>
                <w:sz w:val="20"/>
                <w:szCs w:val="20"/>
              </w:rPr>
            </w:pPr>
            <w:r w:rsidRPr="00191BA4">
              <w:rPr>
                <w:rFonts w:ascii="Sylfaen" w:hAnsi="Sylfaen"/>
                <w:sz w:val="20"/>
                <w:szCs w:val="20"/>
              </w:rPr>
              <w:t>1. Porter R. – A Medical History of Humanity from Antiquity to the Present – Fontana Press, 1999</w:t>
            </w:r>
          </w:p>
          <w:p w14:paraId="69841526" w14:textId="77777777" w:rsidR="00EC33B0" w:rsidRPr="00191BA4" w:rsidRDefault="00EC33B0" w:rsidP="00EC33B0">
            <w:pPr>
              <w:autoSpaceDE w:val="0"/>
              <w:autoSpaceDN w:val="0"/>
              <w:adjustRightInd w:val="0"/>
              <w:rPr>
                <w:rFonts w:ascii="Sylfaen" w:hAnsi="Sylfaen"/>
                <w:sz w:val="20"/>
                <w:szCs w:val="20"/>
              </w:rPr>
            </w:pPr>
            <w:r w:rsidRPr="00191BA4">
              <w:rPr>
                <w:rFonts w:ascii="Sylfaen" w:hAnsi="Sylfaen"/>
                <w:sz w:val="20"/>
                <w:szCs w:val="20"/>
              </w:rPr>
              <w:t>2.Bynum W.F. and others – The western Medical tradition: 800 BC do AD 1800. Cambridge University press, London, 1995</w:t>
            </w:r>
          </w:p>
          <w:p w14:paraId="0B2C5050" w14:textId="77777777" w:rsidR="00EC33B0" w:rsidRPr="00191BA4" w:rsidRDefault="00EC33B0" w:rsidP="00EC33B0">
            <w:pPr>
              <w:autoSpaceDE w:val="0"/>
              <w:autoSpaceDN w:val="0"/>
              <w:adjustRightInd w:val="0"/>
              <w:rPr>
                <w:rFonts w:ascii="Sylfaen" w:hAnsi="Sylfaen" w:cs="AdvTT16f3b945.B"/>
                <w:b/>
                <w:sz w:val="20"/>
                <w:szCs w:val="20"/>
              </w:rPr>
            </w:pPr>
            <w:r w:rsidRPr="00191BA4">
              <w:rPr>
                <w:rFonts w:ascii="Sylfaen" w:hAnsi="Sylfaen"/>
                <w:sz w:val="20"/>
                <w:szCs w:val="20"/>
              </w:rPr>
              <w:t>3. Bynum W.F.  and others.– The western Medical tradition: 1800 to 2000.Cambrige University press, London, 2004</w:t>
            </w:r>
            <w:r w:rsidRPr="00191BA4">
              <w:rPr>
                <w:rFonts w:ascii="Sylfaen" w:hAnsi="Sylfaen" w:cs="AdvTT16f3b945.B"/>
                <w:b/>
                <w:sz w:val="20"/>
                <w:szCs w:val="20"/>
              </w:rPr>
              <w:t xml:space="preserve"> </w:t>
            </w:r>
          </w:p>
          <w:p w14:paraId="3E11CA0E" w14:textId="77777777" w:rsidR="00EC33B0" w:rsidRPr="00191BA4" w:rsidRDefault="00EC33B0" w:rsidP="00EC33B0">
            <w:pPr>
              <w:autoSpaceDE w:val="0"/>
              <w:autoSpaceDN w:val="0"/>
              <w:adjustRightInd w:val="0"/>
              <w:rPr>
                <w:rFonts w:ascii="Sylfaen" w:hAnsi="Sylfaen" w:cs="AdvTT16f3b945.B"/>
                <w:b/>
                <w:sz w:val="20"/>
                <w:szCs w:val="20"/>
              </w:rPr>
            </w:pPr>
            <w:r w:rsidRPr="00191BA4">
              <w:rPr>
                <w:rFonts w:ascii="Sylfaen" w:hAnsi="Sylfaen" w:cs="AdvTT16f3b945.B"/>
                <w:b/>
                <w:sz w:val="20"/>
                <w:szCs w:val="20"/>
              </w:rPr>
              <w:t>E-Books:</w:t>
            </w:r>
          </w:p>
          <w:p w14:paraId="3ACF2357" w14:textId="77777777" w:rsidR="00EC33B0" w:rsidRPr="00191BA4" w:rsidRDefault="00EC33B0" w:rsidP="00EC33B0">
            <w:pPr>
              <w:tabs>
                <w:tab w:val="left" w:pos="372"/>
              </w:tabs>
              <w:spacing w:after="0" w:line="276" w:lineRule="auto"/>
              <w:rPr>
                <w:rFonts w:ascii="Sylfaen" w:hAnsi="Sylfaen"/>
                <w:sz w:val="18"/>
                <w:szCs w:val="18"/>
                <w:lang w:val="ka-GE"/>
              </w:rPr>
            </w:pPr>
            <w:r w:rsidRPr="00191BA4">
              <w:rPr>
                <w:rFonts w:ascii="Sylfaen" w:hAnsi="Sylfaen"/>
                <w:sz w:val="20"/>
                <w:szCs w:val="20"/>
              </w:rPr>
              <w:t xml:space="preserve">Ed.: Selin Helaine - Encyclopaedia of the History of Science, Encyclopaedia of the History of Science, Technology, and Medicine in Non-Western Cultures. vol. 1, A-K. Springer, New York, 2008 </w:t>
            </w:r>
          </w:p>
        </w:tc>
      </w:tr>
    </w:tbl>
    <w:p w14:paraId="0154DD3A" w14:textId="77777777" w:rsidR="0086313C" w:rsidRPr="00191BA4" w:rsidRDefault="0086313C" w:rsidP="00752026">
      <w:pPr>
        <w:spacing w:after="0" w:line="360" w:lineRule="auto"/>
        <w:jc w:val="both"/>
        <w:rPr>
          <w:rFonts w:ascii="AcadNusx" w:hAnsi="AcadNusx"/>
          <w:sz w:val="18"/>
          <w:szCs w:val="18"/>
          <w:lang w:val="ka-GE"/>
        </w:rPr>
      </w:pPr>
    </w:p>
    <w:sectPr w:rsidR="0086313C" w:rsidRPr="00191BA4"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E759E" w14:textId="77777777" w:rsidR="00861DB8" w:rsidRDefault="00861DB8" w:rsidP="000B61BE">
      <w:pPr>
        <w:spacing w:after="0" w:line="240" w:lineRule="auto"/>
      </w:pPr>
      <w:r>
        <w:separator/>
      </w:r>
    </w:p>
  </w:endnote>
  <w:endnote w:type="continuationSeparator" w:id="0">
    <w:p w14:paraId="262DC0CF" w14:textId="77777777" w:rsidR="00861DB8" w:rsidRDefault="00861DB8"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011844"/>
      <w:docPartObj>
        <w:docPartGallery w:val="Page Numbers (Bottom of Page)"/>
        <w:docPartUnique/>
      </w:docPartObj>
    </w:sdtPr>
    <w:sdtEndPr>
      <w:rPr>
        <w:noProof/>
      </w:rPr>
    </w:sdtEndPr>
    <w:sdtContent>
      <w:p w14:paraId="105B966E" w14:textId="5FC40CD0" w:rsidR="003D5C84" w:rsidRDefault="003D5C84">
        <w:pPr>
          <w:pStyle w:val="Footer"/>
          <w:jc w:val="right"/>
        </w:pPr>
        <w:r>
          <w:fldChar w:fldCharType="begin"/>
        </w:r>
        <w:r>
          <w:instrText xml:space="preserve"> PAGE   \* MERGEFORMAT </w:instrText>
        </w:r>
        <w:r>
          <w:fldChar w:fldCharType="separate"/>
        </w:r>
        <w:r w:rsidR="00496CC4">
          <w:rPr>
            <w:noProof/>
          </w:rPr>
          <w:t>9</w:t>
        </w:r>
        <w:r>
          <w:rPr>
            <w:noProof/>
          </w:rPr>
          <w:fldChar w:fldCharType="end"/>
        </w:r>
      </w:p>
    </w:sdtContent>
  </w:sdt>
  <w:p w14:paraId="4D335AA6" w14:textId="77777777" w:rsidR="003D5C84" w:rsidRDefault="003D5C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4DAAB" w14:textId="77777777" w:rsidR="00861DB8" w:rsidRDefault="00861DB8" w:rsidP="000B61BE">
      <w:pPr>
        <w:spacing w:after="0" w:line="240" w:lineRule="auto"/>
      </w:pPr>
      <w:r>
        <w:separator/>
      </w:r>
    </w:p>
  </w:footnote>
  <w:footnote w:type="continuationSeparator" w:id="0">
    <w:p w14:paraId="5FDF1AC5" w14:textId="77777777" w:rsidR="00861DB8" w:rsidRDefault="00861DB8"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944C7"/>
    <w:multiLevelType w:val="hybridMultilevel"/>
    <w:tmpl w:val="B2389A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1"/>
  </w:num>
  <w:num w:numId="9">
    <w:abstractNumId w:val="13"/>
  </w:num>
  <w:num w:numId="10">
    <w:abstractNumId w:val="11"/>
  </w:num>
  <w:num w:numId="11">
    <w:abstractNumId w:val="24"/>
  </w:num>
  <w:num w:numId="12">
    <w:abstractNumId w:val="3"/>
  </w:num>
  <w:num w:numId="13">
    <w:abstractNumId w:val="6"/>
  </w:num>
  <w:num w:numId="14">
    <w:abstractNumId w:val="7"/>
  </w:num>
  <w:num w:numId="15">
    <w:abstractNumId w:val="10"/>
  </w:num>
  <w:num w:numId="16">
    <w:abstractNumId w:val="25"/>
  </w:num>
  <w:num w:numId="17">
    <w:abstractNumId w:val="23"/>
  </w:num>
  <w:num w:numId="18">
    <w:abstractNumId w:val="12"/>
  </w:num>
  <w:num w:numId="19">
    <w:abstractNumId w:val="4"/>
  </w:num>
  <w:num w:numId="20">
    <w:abstractNumId w:val="22"/>
  </w:num>
  <w:num w:numId="21">
    <w:abstractNumId w:val="1"/>
  </w:num>
  <w:num w:numId="22">
    <w:abstractNumId w:val="30"/>
  </w:num>
  <w:num w:numId="23">
    <w:abstractNumId w:val="14"/>
  </w:num>
  <w:num w:numId="24">
    <w:abstractNumId w:val="28"/>
  </w:num>
  <w:num w:numId="25">
    <w:abstractNumId w:val="16"/>
  </w:num>
  <w:num w:numId="26">
    <w:abstractNumId w:val="20"/>
  </w:num>
  <w:num w:numId="27">
    <w:abstractNumId w:val="21"/>
  </w:num>
  <w:num w:numId="28">
    <w:abstractNumId w:val="27"/>
  </w:num>
  <w:num w:numId="29">
    <w:abstractNumId w:val="19"/>
  </w:num>
  <w:num w:numId="30">
    <w:abstractNumId w:val="2"/>
  </w:num>
  <w:num w:numId="31">
    <w:abstractNumId w:val="29"/>
  </w:num>
  <w:num w:numId="32">
    <w:abstractNumId w:val="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304D6"/>
    <w:rsid w:val="00040163"/>
    <w:rsid w:val="000403B9"/>
    <w:rsid w:val="0006799B"/>
    <w:rsid w:val="0008768C"/>
    <w:rsid w:val="000B61BE"/>
    <w:rsid w:val="000B7C0A"/>
    <w:rsid w:val="000C14A9"/>
    <w:rsid w:val="00113A04"/>
    <w:rsid w:val="0012347F"/>
    <w:rsid w:val="001357C2"/>
    <w:rsid w:val="00140A5F"/>
    <w:rsid w:val="00141B9E"/>
    <w:rsid w:val="001532ED"/>
    <w:rsid w:val="00191BA4"/>
    <w:rsid w:val="00192B96"/>
    <w:rsid w:val="0019405D"/>
    <w:rsid w:val="001B79B6"/>
    <w:rsid w:val="001C218F"/>
    <w:rsid w:val="001C2D1C"/>
    <w:rsid w:val="001D38FE"/>
    <w:rsid w:val="001F655B"/>
    <w:rsid w:val="00200FB5"/>
    <w:rsid w:val="002314A5"/>
    <w:rsid w:val="002522E7"/>
    <w:rsid w:val="00293AE0"/>
    <w:rsid w:val="002A1502"/>
    <w:rsid w:val="002A61F7"/>
    <w:rsid w:val="002D31C7"/>
    <w:rsid w:val="002E5828"/>
    <w:rsid w:val="0031545E"/>
    <w:rsid w:val="00337B73"/>
    <w:rsid w:val="003455DF"/>
    <w:rsid w:val="003527BE"/>
    <w:rsid w:val="00373804"/>
    <w:rsid w:val="003763C5"/>
    <w:rsid w:val="00394B2D"/>
    <w:rsid w:val="003A3DB8"/>
    <w:rsid w:val="003A7B24"/>
    <w:rsid w:val="003D5C84"/>
    <w:rsid w:val="003D6CCA"/>
    <w:rsid w:val="003D78B1"/>
    <w:rsid w:val="00440552"/>
    <w:rsid w:val="00442B7A"/>
    <w:rsid w:val="00462755"/>
    <w:rsid w:val="00464017"/>
    <w:rsid w:val="00492E28"/>
    <w:rsid w:val="00496CC4"/>
    <w:rsid w:val="00497CB1"/>
    <w:rsid w:val="004E36AB"/>
    <w:rsid w:val="00527024"/>
    <w:rsid w:val="0054400C"/>
    <w:rsid w:val="00552438"/>
    <w:rsid w:val="00560333"/>
    <w:rsid w:val="00572A85"/>
    <w:rsid w:val="0059743A"/>
    <w:rsid w:val="005B08B3"/>
    <w:rsid w:val="00600BF0"/>
    <w:rsid w:val="00603709"/>
    <w:rsid w:val="00625548"/>
    <w:rsid w:val="0064459E"/>
    <w:rsid w:val="00644C05"/>
    <w:rsid w:val="00655DDC"/>
    <w:rsid w:val="00664DF1"/>
    <w:rsid w:val="00686FE3"/>
    <w:rsid w:val="0069021B"/>
    <w:rsid w:val="006C3AAE"/>
    <w:rsid w:val="006D3EC1"/>
    <w:rsid w:val="006E1748"/>
    <w:rsid w:val="006E5126"/>
    <w:rsid w:val="006E6A08"/>
    <w:rsid w:val="006E7DF4"/>
    <w:rsid w:val="007121EA"/>
    <w:rsid w:val="00734FCD"/>
    <w:rsid w:val="007454B1"/>
    <w:rsid w:val="00752026"/>
    <w:rsid w:val="00753A63"/>
    <w:rsid w:val="0077089D"/>
    <w:rsid w:val="0078207F"/>
    <w:rsid w:val="007920DC"/>
    <w:rsid w:val="0079602E"/>
    <w:rsid w:val="007C56B9"/>
    <w:rsid w:val="007F0EA1"/>
    <w:rsid w:val="0082644D"/>
    <w:rsid w:val="00831784"/>
    <w:rsid w:val="0084521E"/>
    <w:rsid w:val="00861DB8"/>
    <w:rsid w:val="0086313C"/>
    <w:rsid w:val="00884506"/>
    <w:rsid w:val="00897612"/>
    <w:rsid w:val="008B1224"/>
    <w:rsid w:val="008B4205"/>
    <w:rsid w:val="008B7513"/>
    <w:rsid w:val="008D45FB"/>
    <w:rsid w:val="009E7725"/>
    <w:rsid w:val="00A41CD6"/>
    <w:rsid w:val="00A4378C"/>
    <w:rsid w:val="00AA2B47"/>
    <w:rsid w:val="00AE02B9"/>
    <w:rsid w:val="00AE216E"/>
    <w:rsid w:val="00AF570F"/>
    <w:rsid w:val="00B156AC"/>
    <w:rsid w:val="00B41A6D"/>
    <w:rsid w:val="00B5325B"/>
    <w:rsid w:val="00B842CA"/>
    <w:rsid w:val="00BE4402"/>
    <w:rsid w:val="00BF5F2D"/>
    <w:rsid w:val="00BF767B"/>
    <w:rsid w:val="00C00296"/>
    <w:rsid w:val="00C36655"/>
    <w:rsid w:val="00C37F74"/>
    <w:rsid w:val="00C40DA3"/>
    <w:rsid w:val="00C53551"/>
    <w:rsid w:val="00C821A7"/>
    <w:rsid w:val="00C94DD5"/>
    <w:rsid w:val="00CB2B25"/>
    <w:rsid w:val="00CF7107"/>
    <w:rsid w:val="00D21E28"/>
    <w:rsid w:val="00D25EB4"/>
    <w:rsid w:val="00D47E9F"/>
    <w:rsid w:val="00DB32D6"/>
    <w:rsid w:val="00DB796D"/>
    <w:rsid w:val="00DC567C"/>
    <w:rsid w:val="00DD3AA4"/>
    <w:rsid w:val="00DD582C"/>
    <w:rsid w:val="00DD5E3F"/>
    <w:rsid w:val="00DF06C1"/>
    <w:rsid w:val="00E2196C"/>
    <w:rsid w:val="00E35FC3"/>
    <w:rsid w:val="00E363F0"/>
    <w:rsid w:val="00E41EC4"/>
    <w:rsid w:val="00E723CB"/>
    <w:rsid w:val="00E96256"/>
    <w:rsid w:val="00E96464"/>
    <w:rsid w:val="00EA20A7"/>
    <w:rsid w:val="00EC33B0"/>
    <w:rsid w:val="00EC35BD"/>
    <w:rsid w:val="00EE1C69"/>
    <w:rsid w:val="00EE23C2"/>
    <w:rsid w:val="00EF2F9B"/>
    <w:rsid w:val="00F13A3C"/>
    <w:rsid w:val="00F36B45"/>
    <w:rsid w:val="00F627BF"/>
    <w:rsid w:val="00FC54CE"/>
    <w:rsid w:val="00FE7BDD"/>
    <w:rsid w:val="00FF2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1861A"/>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3D5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C84"/>
  </w:style>
  <w:style w:type="paragraph" w:styleId="Footer">
    <w:name w:val="footer"/>
    <w:basedOn w:val="Normal"/>
    <w:link w:val="FooterChar"/>
    <w:uiPriority w:val="99"/>
    <w:unhideWhenUsed/>
    <w:rsid w:val="003D5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98F61-16E2-4101-8CD7-DC679A1B7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2087</Words>
  <Characters>11901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18</cp:revision>
  <dcterms:created xsi:type="dcterms:W3CDTF">2019-06-21T10:37:00Z</dcterms:created>
  <dcterms:modified xsi:type="dcterms:W3CDTF">2025-01-15T10:27:00Z</dcterms:modified>
</cp:coreProperties>
</file>